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181B" w14:textId="27BE3302" w:rsidR="00D440A8" w:rsidRDefault="00D440A8" w:rsidP="003F01EF">
      <w:pPr>
        <w:spacing w:line="360" w:lineRule="auto"/>
        <w:jc w:val="right"/>
        <w:rPr>
          <w:rFonts w:ascii="Arial" w:hAnsi="Arial" w:cs="Arial"/>
          <w:b/>
          <w:color w:val="2F5496" w:themeColor="accent1" w:themeShade="BF"/>
          <w:sz w:val="24"/>
          <w:szCs w:val="24"/>
        </w:rPr>
      </w:pPr>
      <w:r w:rsidRPr="00D440A8">
        <w:rPr>
          <w:rFonts w:ascii="Arial" w:hAnsi="Arial" w:cs="Arial"/>
          <w:noProof/>
          <w:color w:val="2F5496" w:themeColor="accent1" w:themeShade="BF"/>
          <w:sz w:val="24"/>
          <w:szCs w:val="24"/>
          <w:lang w:eastAsia="en-GB"/>
        </w:rPr>
        <mc:AlternateContent>
          <mc:Choice Requires="wps">
            <w:drawing>
              <wp:anchor distT="0" distB="0" distL="114300" distR="114300" simplePos="0" relativeHeight="251659264" behindDoc="0" locked="0" layoutInCell="1" allowOverlap="1" wp14:anchorId="2707AFAE" wp14:editId="285005CF">
                <wp:simplePos x="0" y="0"/>
                <wp:positionH relativeFrom="column">
                  <wp:posOffset>41909</wp:posOffset>
                </wp:positionH>
                <wp:positionV relativeFrom="paragraph">
                  <wp:posOffset>1261110</wp:posOffset>
                </wp:positionV>
                <wp:extent cx="5895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A5BE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99.3pt" to="467.5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" strokecolor="#4472c4 [3204]" strokeweight=".5pt">
                <v:stroke joinstyle="miter"/>
              </v:line>
            </w:pict>
          </mc:Fallback>
        </mc:AlternateContent>
      </w:r>
      <w:r w:rsidRPr="00D440A8">
        <w:rPr>
          <w:rFonts w:ascii="Arial" w:hAnsi="Arial" w:cs="Arial"/>
          <w:noProof/>
          <w:color w:val="2F5496" w:themeColor="accent1" w:themeShade="BF"/>
          <w:sz w:val="24"/>
          <w:szCs w:val="24"/>
          <w:lang w:eastAsia="en-GB"/>
        </w:rPr>
        <w:drawing>
          <wp:inline distT="0" distB="0" distL="0" distR="0" wp14:anchorId="0C5A08B5" wp14:editId="750CB89B">
            <wp:extent cx="2789443" cy="1098871"/>
            <wp:effectExtent l="0" t="0" r="0" b="6350"/>
            <wp:docPr id="1" name="Picture 1"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he Blue Kite Academy Trus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290" cy="1114174"/>
                    </a:xfrm>
                    <a:prstGeom prst="rect">
                      <a:avLst/>
                    </a:prstGeom>
                    <a:noFill/>
                    <a:ln>
                      <a:noFill/>
                    </a:ln>
                  </pic:spPr>
                </pic:pic>
              </a:graphicData>
            </a:graphic>
          </wp:inline>
        </w:drawing>
      </w:r>
    </w:p>
    <w:p w14:paraId="46B796F0" w14:textId="77777777" w:rsidR="003F01EF" w:rsidRPr="00D440A8" w:rsidRDefault="003F01EF" w:rsidP="003F01EF">
      <w:pPr>
        <w:spacing w:line="360" w:lineRule="auto"/>
        <w:jc w:val="right"/>
        <w:rPr>
          <w:rFonts w:ascii="Arial" w:hAnsi="Arial" w:cs="Arial"/>
          <w:b/>
          <w:color w:val="2F5496" w:themeColor="accent1" w:themeShade="BF"/>
          <w:sz w:val="24"/>
          <w:szCs w:val="24"/>
        </w:rPr>
      </w:pPr>
    </w:p>
    <w:tbl>
      <w:tblPr>
        <w:tblStyle w:val="TableGrid"/>
        <w:tblW w:w="0" w:type="auto"/>
        <w:jc w:val="center"/>
        <w:tblLook w:val="04A0" w:firstRow="1" w:lastRow="0" w:firstColumn="1" w:lastColumn="0" w:noHBand="0" w:noVBand="1"/>
      </w:tblPr>
      <w:tblGrid>
        <w:gridCol w:w="3686"/>
        <w:gridCol w:w="5244"/>
      </w:tblGrid>
      <w:tr w:rsidR="00D440A8" w:rsidRPr="00EA713F" w14:paraId="27761400" w14:textId="77777777" w:rsidTr="00C03379">
        <w:trPr>
          <w:trHeight w:val="1048"/>
          <w:jc w:val="center"/>
        </w:trPr>
        <w:tc>
          <w:tcPr>
            <w:tcW w:w="3686" w:type="dxa"/>
            <w:tcBorders>
              <w:left w:val="nil"/>
              <w:right w:val="nil"/>
            </w:tcBorders>
            <w:vAlign w:val="center"/>
          </w:tcPr>
          <w:p w14:paraId="0255FCDF" w14:textId="77777777" w:rsidR="00D440A8" w:rsidRPr="00EA713F" w:rsidRDefault="00D440A8" w:rsidP="00C03379">
            <w:pPr>
              <w:spacing w:before="240" w:line="360" w:lineRule="auto"/>
              <w:rPr>
                <w:rFonts w:ascii="Arial" w:hAnsi="Arial" w:cs="Arial"/>
                <w:b/>
                <w:sz w:val="24"/>
                <w:szCs w:val="24"/>
              </w:rPr>
            </w:pPr>
            <w:bookmarkStart w:id="0" w:name="_Hlk65668239"/>
            <w:r>
              <w:rPr>
                <w:rFonts w:ascii="Arial" w:hAnsi="Arial" w:cs="Arial"/>
                <w:b/>
                <w:sz w:val="24"/>
                <w:szCs w:val="24"/>
              </w:rPr>
              <w:t>Title of Policy/Procedure</w:t>
            </w:r>
          </w:p>
        </w:tc>
        <w:tc>
          <w:tcPr>
            <w:tcW w:w="5244" w:type="dxa"/>
            <w:tcBorders>
              <w:left w:val="nil"/>
              <w:right w:val="nil"/>
            </w:tcBorders>
            <w:vAlign w:val="center"/>
          </w:tcPr>
          <w:p w14:paraId="37D2A7A4" w14:textId="1595958A" w:rsidR="00D440A8" w:rsidRPr="000F4D7D" w:rsidRDefault="00E00D64"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Admissions Policy </w:t>
            </w:r>
            <w:r w:rsidR="005A1361">
              <w:rPr>
                <w:rFonts w:ascii="Arial" w:hAnsi="Arial" w:cs="Arial"/>
                <w:color w:val="2E74B5" w:themeColor="accent5" w:themeShade="BF"/>
                <w:sz w:val="24"/>
                <w:szCs w:val="24"/>
              </w:rPr>
              <w:t>for Admissions in 202</w:t>
            </w:r>
            <w:r w:rsidR="00B41A7F">
              <w:rPr>
                <w:rFonts w:ascii="Arial" w:hAnsi="Arial" w:cs="Arial"/>
                <w:color w:val="2E74B5" w:themeColor="accent5" w:themeShade="BF"/>
                <w:sz w:val="24"/>
                <w:szCs w:val="24"/>
              </w:rPr>
              <w:t>6</w:t>
            </w:r>
            <w:r w:rsidR="005A1361">
              <w:rPr>
                <w:rFonts w:ascii="Arial" w:hAnsi="Arial" w:cs="Arial"/>
                <w:color w:val="2E74B5" w:themeColor="accent5" w:themeShade="BF"/>
                <w:sz w:val="24"/>
                <w:szCs w:val="24"/>
              </w:rPr>
              <w:t>/2</w:t>
            </w:r>
            <w:r w:rsidR="00B41A7F">
              <w:rPr>
                <w:rFonts w:ascii="Arial" w:hAnsi="Arial" w:cs="Arial"/>
                <w:color w:val="2E74B5" w:themeColor="accent5" w:themeShade="BF"/>
                <w:sz w:val="24"/>
                <w:szCs w:val="24"/>
              </w:rPr>
              <w:t>7</w:t>
            </w:r>
          </w:p>
        </w:tc>
      </w:tr>
      <w:tr w:rsidR="00D440A8" w:rsidRPr="00EA713F" w14:paraId="7E9ACE3B" w14:textId="77777777" w:rsidTr="00C03379">
        <w:trPr>
          <w:trHeight w:val="1120"/>
          <w:jc w:val="center"/>
        </w:trPr>
        <w:tc>
          <w:tcPr>
            <w:tcW w:w="3686" w:type="dxa"/>
            <w:tcBorders>
              <w:left w:val="nil"/>
              <w:right w:val="nil"/>
            </w:tcBorders>
          </w:tcPr>
          <w:p w14:paraId="77EA112C" w14:textId="77777777" w:rsidR="00D440A8" w:rsidRPr="00EA713F" w:rsidRDefault="00D440A8" w:rsidP="00C03379">
            <w:pPr>
              <w:spacing w:before="240" w:line="360" w:lineRule="auto"/>
              <w:rPr>
                <w:rFonts w:ascii="Arial" w:hAnsi="Arial" w:cs="Arial"/>
                <w:b/>
                <w:sz w:val="24"/>
                <w:szCs w:val="24"/>
              </w:rPr>
            </w:pPr>
            <w:r>
              <w:rPr>
                <w:rFonts w:ascii="Arial" w:hAnsi="Arial" w:cs="Arial"/>
                <w:b/>
                <w:sz w:val="24"/>
                <w:szCs w:val="24"/>
              </w:rPr>
              <w:t>Reviewer(s):</w:t>
            </w:r>
          </w:p>
        </w:tc>
        <w:tc>
          <w:tcPr>
            <w:tcW w:w="5244" w:type="dxa"/>
            <w:tcBorders>
              <w:left w:val="nil"/>
              <w:right w:val="nil"/>
            </w:tcBorders>
          </w:tcPr>
          <w:p w14:paraId="79CD6223" w14:textId="77777777" w:rsidR="00A27A35" w:rsidRDefault="00846F3F" w:rsidP="003F01EF">
            <w:pPr>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CEO                                                   </w:t>
            </w:r>
          </w:p>
          <w:p w14:paraId="69A1C8A2" w14:textId="02637C71" w:rsidR="00440728" w:rsidRPr="000F4D7D" w:rsidRDefault="00846F3F" w:rsidP="003F01EF">
            <w:pPr>
              <w:rPr>
                <w:rFonts w:ascii="Arial" w:hAnsi="Arial" w:cs="Arial"/>
                <w:color w:val="2E74B5" w:themeColor="accent5" w:themeShade="BF"/>
                <w:sz w:val="24"/>
                <w:szCs w:val="24"/>
              </w:rPr>
            </w:pPr>
            <w:r>
              <w:rPr>
                <w:rFonts w:ascii="Arial" w:hAnsi="Arial" w:cs="Arial"/>
                <w:color w:val="2E74B5" w:themeColor="accent5" w:themeShade="BF"/>
                <w:sz w:val="24"/>
                <w:szCs w:val="24"/>
              </w:rPr>
              <w:t>Head of Governance</w:t>
            </w:r>
          </w:p>
        </w:tc>
      </w:tr>
      <w:tr w:rsidR="00D440A8" w:rsidRPr="00EA713F" w14:paraId="65EF9E0F" w14:textId="77777777" w:rsidTr="00C03379">
        <w:trPr>
          <w:trHeight w:val="966"/>
          <w:jc w:val="center"/>
        </w:trPr>
        <w:tc>
          <w:tcPr>
            <w:tcW w:w="3686" w:type="dxa"/>
            <w:tcBorders>
              <w:left w:val="nil"/>
              <w:right w:val="nil"/>
            </w:tcBorders>
          </w:tcPr>
          <w:p w14:paraId="13E6B668" w14:textId="77777777" w:rsidR="00D440A8" w:rsidRPr="00EA713F" w:rsidRDefault="00D440A8" w:rsidP="00C03379">
            <w:pPr>
              <w:spacing w:before="240" w:line="360" w:lineRule="auto"/>
              <w:rPr>
                <w:rFonts w:ascii="Arial" w:hAnsi="Arial" w:cs="Arial"/>
                <w:b/>
                <w:sz w:val="24"/>
                <w:szCs w:val="24"/>
              </w:rPr>
            </w:pPr>
            <w:r>
              <w:rPr>
                <w:rFonts w:ascii="Arial" w:hAnsi="Arial" w:cs="Arial"/>
                <w:b/>
                <w:sz w:val="24"/>
                <w:szCs w:val="24"/>
              </w:rPr>
              <w:t xml:space="preserve">To be read in conjunction with the following policies: </w:t>
            </w:r>
          </w:p>
        </w:tc>
        <w:tc>
          <w:tcPr>
            <w:tcW w:w="5244" w:type="dxa"/>
            <w:tcBorders>
              <w:left w:val="nil"/>
              <w:right w:val="nil"/>
            </w:tcBorders>
          </w:tcPr>
          <w:p w14:paraId="133C0727" w14:textId="77777777" w:rsidR="00846F3F" w:rsidRDefault="00846F3F" w:rsidP="00846F3F">
            <w:pPr>
              <w:rPr>
                <w:rFonts w:ascii="Arial" w:hAnsi="Arial" w:cs="Arial"/>
                <w:color w:val="2E74B5" w:themeColor="accent5" w:themeShade="BF"/>
                <w:sz w:val="24"/>
                <w:szCs w:val="24"/>
              </w:rPr>
            </w:pPr>
          </w:p>
          <w:p w14:paraId="632708A2" w14:textId="79462666" w:rsidR="00D440A8"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SBC Delayed and Deferred Admission Policy</w:t>
            </w:r>
          </w:p>
          <w:p w14:paraId="621B8ECD" w14:textId="77777777" w:rsidR="00846F3F"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SBC In Year Co-ordinated Scheme</w:t>
            </w:r>
          </w:p>
          <w:p w14:paraId="69A4015A" w14:textId="77777777" w:rsidR="00846F3F"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SBC Co-ordinated Admission Arrangements </w:t>
            </w:r>
          </w:p>
          <w:p w14:paraId="14F068C2" w14:textId="6A02B728" w:rsidR="00680C6D" w:rsidRPr="000F4D7D" w:rsidRDefault="003F01E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Wiltshire Proposed Co-ordinated Scheme for Primary Schools</w:t>
            </w:r>
          </w:p>
        </w:tc>
      </w:tr>
      <w:tr w:rsidR="00620874" w:rsidRPr="00EA713F" w14:paraId="1B47190F" w14:textId="77777777" w:rsidTr="00C03379">
        <w:trPr>
          <w:trHeight w:val="981"/>
          <w:jc w:val="center"/>
        </w:trPr>
        <w:tc>
          <w:tcPr>
            <w:tcW w:w="3686" w:type="dxa"/>
            <w:tcBorders>
              <w:left w:val="nil"/>
              <w:right w:val="nil"/>
            </w:tcBorders>
          </w:tcPr>
          <w:p w14:paraId="0B267EE3" w14:textId="051623A8" w:rsidR="00620874" w:rsidRPr="00EA713F" w:rsidRDefault="00620874" w:rsidP="00C03379">
            <w:pPr>
              <w:spacing w:before="240" w:line="360" w:lineRule="auto"/>
              <w:rPr>
                <w:rFonts w:ascii="Arial" w:hAnsi="Arial" w:cs="Arial"/>
                <w:b/>
                <w:sz w:val="24"/>
                <w:szCs w:val="24"/>
              </w:rPr>
            </w:pPr>
            <w:r>
              <w:rPr>
                <w:rFonts w:ascii="Arial" w:hAnsi="Arial" w:cs="Arial"/>
                <w:b/>
                <w:sz w:val="24"/>
                <w:szCs w:val="24"/>
              </w:rPr>
              <w:t>Consultation Date for this policy:</w:t>
            </w:r>
          </w:p>
        </w:tc>
        <w:tc>
          <w:tcPr>
            <w:tcW w:w="5244" w:type="dxa"/>
            <w:tcBorders>
              <w:left w:val="nil"/>
              <w:right w:val="nil"/>
            </w:tcBorders>
          </w:tcPr>
          <w:p w14:paraId="5EDE8FFF" w14:textId="79763150" w:rsidR="00620874" w:rsidRDefault="00911EE9" w:rsidP="00C03379">
            <w:pPr>
              <w:spacing w:before="240"/>
              <w:rPr>
                <w:rFonts w:ascii="Arial" w:hAnsi="Arial" w:cs="Arial"/>
                <w:color w:val="2E74B5" w:themeColor="accent5" w:themeShade="BF"/>
                <w:sz w:val="24"/>
                <w:szCs w:val="24"/>
              </w:rPr>
            </w:pPr>
            <w:r>
              <w:rPr>
                <w:rFonts w:ascii="Arial" w:hAnsi="Arial" w:cs="Arial"/>
                <w:color w:val="2E74B5" w:themeColor="accent5" w:themeShade="BF"/>
                <w:sz w:val="24"/>
                <w:szCs w:val="24"/>
              </w:rPr>
              <w:t>November</w:t>
            </w:r>
            <w:r w:rsidR="00620874">
              <w:rPr>
                <w:rFonts w:ascii="Arial" w:hAnsi="Arial" w:cs="Arial"/>
                <w:color w:val="2E74B5" w:themeColor="accent5" w:themeShade="BF"/>
                <w:sz w:val="24"/>
                <w:szCs w:val="24"/>
              </w:rPr>
              <w:t xml:space="preserve"> 202</w:t>
            </w:r>
            <w:r w:rsidR="00B41A7F">
              <w:rPr>
                <w:rFonts w:ascii="Arial" w:hAnsi="Arial" w:cs="Arial"/>
                <w:color w:val="2E74B5" w:themeColor="accent5" w:themeShade="BF"/>
                <w:sz w:val="24"/>
                <w:szCs w:val="24"/>
              </w:rPr>
              <w:t>4</w:t>
            </w:r>
          </w:p>
        </w:tc>
      </w:tr>
      <w:tr w:rsidR="00D440A8" w:rsidRPr="00EA713F" w14:paraId="2FF4FCF6" w14:textId="77777777" w:rsidTr="00C03379">
        <w:trPr>
          <w:trHeight w:val="981"/>
          <w:jc w:val="center"/>
        </w:trPr>
        <w:tc>
          <w:tcPr>
            <w:tcW w:w="3686" w:type="dxa"/>
            <w:tcBorders>
              <w:left w:val="nil"/>
              <w:right w:val="nil"/>
            </w:tcBorders>
          </w:tcPr>
          <w:p w14:paraId="348F9F82" w14:textId="3D629D34" w:rsidR="00D440A8" w:rsidRPr="00EA713F" w:rsidRDefault="00D440A8" w:rsidP="00C03379">
            <w:pPr>
              <w:spacing w:before="240" w:line="360" w:lineRule="auto"/>
              <w:rPr>
                <w:rFonts w:ascii="Arial" w:hAnsi="Arial" w:cs="Arial"/>
                <w:b/>
                <w:sz w:val="24"/>
                <w:szCs w:val="24"/>
              </w:rPr>
            </w:pPr>
            <w:r w:rsidRPr="00EA713F">
              <w:rPr>
                <w:rFonts w:ascii="Arial" w:hAnsi="Arial" w:cs="Arial"/>
                <w:b/>
                <w:sz w:val="24"/>
                <w:szCs w:val="24"/>
              </w:rPr>
              <w:t>Consultation Process</w:t>
            </w:r>
            <w:r w:rsidR="00620874">
              <w:rPr>
                <w:rFonts w:ascii="Arial" w:hAnsi="Arial" w:cs="Arial"/>
                <w:b/>
                <w:sz w:val="24"/>
                <w:szCs w:val="24"/>
              </w:rPr>
              <w:t>:</w:t>
            </w:r>
          </w:p>
        </w:tc>
        <w:tc>
          <w:tcPr>
            <w:tcW w:w="5244" w:type="dxa"/>
            <w:tcBorders>
              <w:left w:val="nil"/>
              <w:right w:val="nil"/>
            </w:tcBorders>
          </w:tcPr>
          <w:p w14:paraId="581AFBC7" w14:textId="77777777" w:rsidR="00291682" w:rsidRDefault="00A727DD"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Admissions Team at Swindon Borough Council Local Authority</w:t>
            </w:r>
            <w:r w:rsidR="00213AFF">
              <w:rPr>
                <w:rFonts w:ascii="Arial" w:hAnsi="Arial" w:cs="Arial"/>
                <w:color w:val="2E74B5" w:themeColor="accent5" w:themeShade="BF"/>
                <w:sz w:val="24"/>
                <w:szCs w:val="24"/>
              </w:rPr>
              <w:t xml:space="preserve">   </w:t>
            </w:r>
            <w:r>
              <w:rPr>
                <w:rFonts w:ascii="Arial" w:hAnsi="Arial" w:cs="Arial"/>
                <w:color w:val="2E74B5" w:themeColor="accent5" w:themeShade="BF"/>
                <w:sz w:val="24"/>
                <w:szCs w:val="24"/>
              </w:rPr>
              <w:t xml:space="preserve">                                    </w:t>
            </w:r>
          </w:p>
          <w:p w14:paraId="2E41E5E2" w14:textId="26B03BA1" w:rsidR="00291682" w:rsidRDefault="00291682"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Admissions Team at Wiltshire County Council</w:t>
            </w:r>
          </w:p>
          <w:p w14:paraId="1D00B6FE" w14:textId="1E39E639" w:rsidR="00291682" w:rsidRDefault="00A727DD"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Swindon </w:t>
            </w:r>
            <w:r w:rsidR="004B3BF4">
              <w:rPr>
                <w:rFonts w:ascii="Arial" w:hAnsi="Arial" w:cs="Arial"/>
                <w:color w:val="2E74B5" w:themeColor="accent5" w:themeShade="BF"/>
                <w:sz w:val="24"/>
                <w:szCs w:val="24"/>
              </w:rPr>
              <w:t xml:space="preserve">Primary </w:t>
            </w:r>
            <w:r>
              <w:rPr>
                <w:rFonts w:ascii="Arial" w:hAnsi="Arial" w:cs="Arial"/>
                <w:color w:val="2E74B5" w:themeColor="accent5" w:themeShade="BF"/>
                <w:sz w:val="24"/>
                <w:szCs w:val="24"/>
              </w:rPr>
              <w:t>School</w:t>
            </w:r>
            <w:r w:rsidR="004B3BF4">
              <w:rPr>
                <w:rFonts w:ascii="Arial" w:hAnsi="Arial" w:cs="Arial"/>
                <w:color w:val="2E74B5" w:themeColor="accent5" w:themeShade="BF"/>
                <w:sz w:val="24"/>
                <w:szCs w:val="24"/>
              </w:rPr>
              <w:t xml:space="preserve">s                         BKAT Schools </w:t>
            </w:r>
            <w:r w:rsidR="007C117A">
              <w:rPr>
                <w:rFonts w:ascii="Arial" w:hAnsi="Arial" w:cs="Arial"/>
                <w:color w:val="2E74B5" w:themeColor="accent5" w:themeShade="BF"/>
                <w:sz w:val="24"/>
                <w:szCs w:val="24"/>
              </w:rPr>
              <w:t>and parents</w:t>
            </w:r>
            <w:r w:rsidR="004B3BF4">
              <w:rPr>
                <w:rFonts w:ascii="Arial" w:hAnsi="Arial" w:cs="Arial"/>
                <w:color w:val="2E74B5" w:themeColor="accent5" w:themeShade="BF"/>
                <w:sz w:val="24"/>
                <w:szCs w:val="24"/>
              </w:rPr>
              <w:t xml:space="preserve">                              Neighbouring Authorities</w:t>
            </w:r>
          </w:p>
          <w:p w14:paraId="04E713F3" w14:textId="76C5CAC4" w:rsidR="00291682" w:rsidRPr="000F4D7D" w:rsidRDefault="00291682"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Diocese of Bristol</w:t>
            </w:r>
          </w:p>
        </w:tc>
      </w:tr>
      <w:tr w:rsidR="00D440A8" w:rsidRPr="00EA713F" w14:paraId="51BF8648" w14:textId="77777777" w:rsidTr="00C03379">
        <w:trPr>
          <w:trHeight w:val="986"/>
          <w:jc w:val="center"/>
        </w:trPr>
        <w:tc>
          <w:tcPr>
            <w:tcW w:w="3686" w:type="dxa"/>
            <w:tcBorders>
              <w:left w:val="nil"/>
              <w:right w:val="nil"/>
            </w:tcBorders>
          </w:tcPr>
          <w:p w14:paraId="64993F3C" w14:textId="77777777" w:rsidR="00D440A8" w:rsidRDefault="00D440A8" w:rsidP="00C03379">
            <w:pPr>
              <w:spacing w:before="240" w:line="360" w:lineRule="auto"/>
              <w:rPr>
                <w:rFonts w:ascii="Arial" w:hAnsi="Arial" w:cs="Arial"/>
                <w:b/>
                <w:sz w:val="24"/>
                <w:szCs w:val="24"/>
              </w:rPr>
            </w:pPr>
            <w:r>
              <w:rPr>
                <w:rFonts w:ascii="Arial" w:hAnsi="Arial" w:cs="Arial"/>
                <w:b/>
                <w:sz w:val="24"/>
                <w:szCs w:val="24"/>
              </w:rPr>
              <w:t>Policy Date:</w:t>
            </w:r>
          </w:p>
        </w:tc>
        <w:tc>
          <w:tcPr>
            <w:tcW w:w="5244" w:type="dxa"/>
            <w:tcBorders>
              <w:left w:val="nil"/>
              <w:right w:val="nil"/>
            </w:tcBorders>
          </w:tcPr>
          <w:p w14:paraId="661BC0C7" w14:textId="5509232D" w:rsidR="00D440A8" w:rsidRPr="000F4D7D" w:rsidRDefault="00620874"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February 202</w:t>
            </w:r>
            <w:r w:rsidR="00B41A7F">
              <w:rPr>
                <w:rFonts w:ascii="Arial" w:hAnsi="Arial" w:cs="Arial"/>
                <w:color w:val="2E74B5" w:themeColor="accent5" w:themeShade="BF"/>
                <w:sz w:val="24"/>
                <w:szCs w:val="24"/>
              </w:rPr>
              <w:t>5</w:t>
            </w:r>
          </w:p>
        </w:tc>
      </w:tr>
      <w:tr w:rsidR="00D440A8" w:rsidRPr="00EA713F" w14:paraId="32743F08" w14:textId="77777777" w:rsidTr="00C03379">
        <w:trPr>
          <w:trHeight w:val="971"/>
          <w:jc w:val="center"/>
        </w:trPr>
        <w:tc>
          <w:tcPr>
            <w:tcW w:w="3686" w:type="dxa"/>
            <w:tcBorders>
              <w:left w:val="nil"/>
              <w:right w:val="nil"/>
            </w:tcBorders>
          </w:tcPr>
          <w:p w14:paraId="3B8F58E4" w14:textId="77777777" w:rsidR="00D440A8" w:rsidRDefault="00D440A8" w:rsidP="00C03379">
            <w:pPr>
              <w:spacing w:before="240" w:line="360" w:lineRule="auto"/>
              <w:rPr>
                <w:rFonts w:ascii="Arial" w:hAnsi="Arial" w:cs="Arial"/>
                <w:b/>
                <w:sz w:val="24"/>
                <w:szCs w:val="24"/>
              </w:rPr>
            </w:pPr>
            <w:r>
              <w:rPr>
                <w:rFonts w:ascii="Arial" w:hAnsi="Arial" w:cs="Arial"/>
                <w:b/>
                <w:sz w:val="24"/>
                <w:szCs w:val="24"/>
              </w:rPr>
              <w:t>Review Date:</w:t>
            </w:r>
          </w:p>
        </w:tc>
        <w:tc>
          <w:tcPr>
            <w:tcW w:w="5244" w:type="dxa"/>
            <w:tcBorders>
              <w:left w:val="nil"/>
              <w:right w:val="nil"/>
            </w:tcBorders>
          </w:tcPr>
          <w:p w14:paraId="0551E96A" w14:textId="78AEE2A7" w:rsidR="00D440A8" w:rsidRPr="000F4D7D" w:rsidRDefault="005731CF"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October</w:t>
            </w:r>
            <w:r w:rsidR="00680C6D">
              <w:rPr>
                <w:rFonts w:ascii="Arial" w:hAnsi="Arial" w:cs="Arial"/>
                <w:color w:val="2E74B5" w:themeColor="accent5" w:themeShade="BF"/>
                <w:sz w:val="24"/>
                <w:szCs w:val="24"/>
              </w:rPr>
              <w:t xml:space="preserve"> 202</w:t>
            </w:r>
            <w:r w:rsidR="00B41A7F">
              <w:rPr>
                <w:rFonts w:ascii="Arial" w:hAnsi="Arial" w:cs="Arial"/>
                <w:color w:val="2E74B5" w:themeColor="accent5" w:themeShade="BF"/>
                <w:sz w:val="24"/>
                <w:szCs w:val="24"/>
              </w:rPr>
              <w:t>5</w:t>
            </w:r>
          </w:p>
        </w:tc>
      </w:tr>
      <w:tr w:rsidR="00846F3F" w:rsidRPr="00EA713F" w14:paraId="41B59CC8" w14:textId="77777777" w:rsidTr="00C03379">
        <w:trPr>
          <w:trHeight w:val="971"/>
          <w:jc w:val="center"/>
        </w:trPr>
        <w:tc>
          <w:tcPr>
            <w:tcW w:w="3686" w:type="dxa"/>
            <w:tcBorders>
              <w:left w:val="nil"/>
              <w:right w:val="nil"/>
            </w:tcBorders>
          </w:tcPr>
          <w:p w14:paraId="6FC5800F" w14:textId="7E44AF17" w:rsidR="00846F3F" w:rsidRDefault="00620874" w:rsidP="00C03379">
            <w:pPr>
              <w:spacing w:before="240" w:line="360" w:lineRule="auto"/>
              <w:rPr>
                <w:rFonts w:ascii="Arial" w:hAnsi="Arial" w:cs="Arial"/>
                <w:b/>
                <w:sz w:val="24"/>
                <w:szCs w:val="24"/>
              </w:rPr>
            </w:pPr>
            <w:r>
              <w:rPr>
                <w:rFonts w:ascii="Arial" w:hAnsi="Arial" w:cs="Arial"/>
                <w:b/>
                <w:sz w:val="24"/>
                <w:szCs w:val="24"/>
              </w:rPr>
              <w:t xml:space="preserve">Next </w:t>
            </w:r>
            <w:r w:rsidR="00846F3F">
              <w:rPr>
                <w:rFonts w:ascii="Arial" w:hAnsi="Arial" w:cs="Arial"/>
                <w:b/>
                <w:sz w:val="24"/>
                <w:szCs w:val="24"/>
              </w:rPr>
              <w:t>Consultation Date:</w:t>
            </w:r>
          </w:p>
        </w:tc>
        <w:tc>
          <w:tcPr>
            <w:tcW w:w="5244" w:type="dxa"/>
            <w:tcBorders>
              <w:left w:val="nil"/>
              <w:right w:val="nil"/>
            </w:tcBorders>
          </w:tcPr>
          <w:p w14:paraId="06CEAC53" w14:textId="68E0A32C" w:rsidR="00846F3F" w:rsidRPr="000F4D7D" w:rsidRDefault="00680C6D"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October </w:t>
            </w:r>
            <w:r w:rsidR="003B7CC4">
              <w:rPr>
                <w:rFonts w:ascii="Arial" w:hAnsi="Arial" w:cs="Arial"/>
                <w:color w:val="2E74B5" w:themeColor="accent5" w:themeShade="BF"/>
                <w:sz w:val="24"/>
                <w:szCs w:val="24"/>
              </w:rPr>
              <w:t>20</w:t>
            </w:r>
            <w:r w:rsidR="00F36EB4">
              <w:rPr>
                <w:rFonts w:ascii="Arial" w:hAnsi="Arial" w:cs="Arial"/>
                <w:color w:val="2E74B5" w:themeColor="accent5" w:themeShade="BF"/>
                <w:sz w:val="24"/>
                <w:szCs w:val="24"/>
              </w:rPr>
              <w:t>3</w:t>
            </w:r>
            <w:r w:rsidR="00B41A7F">
              <w:rPr>
                <w:rFonts w:ascii="Arial" w:hAnsi="Arial" w:cs="Arial"/>
                <w:color w:val="2E74B5" w:themeColor="accent5" w:themeShade="BF"/>
                <w:sz w:val="24"/>
                <w:szCs w:val="24"/>
              </w:rPr>
              <w:t>1</w:t>
            </w:r>
            <w:r w:rsidR="00033C8D">
              <w:rPr>
                <w:rFonts w:ascii="Arial" w:hAnsi="Arial" w:cs="Arial"/>
                <w:color w:val="2E74B5" w:themeColor="accent5" w:themeShade="BF"/>
                <w:sz w:val="24"/>
                <w:szCs w:val="24"/>
              </w:rPr>
              <w:t xml:space="preserve"> (or earlier if PANS change</w:t>
            </w:r>
            <w:r w:rsidR="003F01EF">
              <w:rPr>
                <w:rFonts w:ascii="Arial" w:hAnsi="Arial" w:cs="Arial"/>
                <w:color w:val="2E74B5" w:themeColor="accent5" w:themeShade="BF"/>
                <w:sz w:val="24"/>
                <w:szCs w:val="24"/>
              </w:rPr>
              <w:t xml:space="preserve">, </w:t>
            </w:r>
            <w:r w:rsidR="00033C8D">
              <w:rPr>
                <w:rFonts w:ascii="Arial" w:hAnsi="Arial" w:cs="Arial"/>
                <w:color w:val="2E74B5" w:themeColor="accent5" w:themeShade="BF"/>
                <w:sz w:val="24"/>
                <w:szCs w:val="24"/>
              </w:rPr>
              <w:t>new schools join BKAT</w:t>
            </w:r>
            <w:r w:rsidR="003F01EF">
              <w:rPr>
                <w:rFonts w:ascii="Arial" w:hAnsi="Arial" w:cs="Arial"/>
                <w:color w:val="2E74B5" w:themeColor="accent5" w:themeShade="BF"/>
                <w:sz w:val="24"/>
                <w:szCs w:val="24"/>
              </w:rPr>
              <w:t xml:space="preserve"> or any other amendment is made</w:t>
            </w:r>
            <w:r w:rsidR="00033C8D">
              <w:rPr>
                <w:rFonts w:ascii="Arial" w:hAnsi="Arial" w:cs="Arial"/>
                <w:color w:val="2E74B5" w:themeColor="accent5" w:themeShade="BF"/>
                <w:sz w:val="24"/>
                <w:szCs w:val="24"/>
              </w:rPr>
              <w:t>)</w:t>
            </w:r>
            <w:r w:rsidR="00E21F7B">
              <w:rPr>
                <w:rFonts w:ascii="Arial" w:hAnsi="Arial" w:cs="Arial"/>
                <w:color w:val="2E74B5" w:themeColor="accent5" w:themeShade="BF"/>
                <w:sz w:val="24"/>
                <w:szCs w:val="24"/>
              </w:rPr>
              <w:t xml:space="preserve"> </w:t>
            </w:r>
          </w:p>
        </w:tc>
      </w:tr>
      <w:tr w:rsidR="00D440A8" w:rsidRPr="00EA713F" w14:paraId="78614881" w14:textId="77777777" w:rsidTr="00C03379">
        <w:trPr>
          <w:trHeight w:val="971"/>
          <w:jc w:val="center"/>
        </w:trPr>
        <w:tc>
          <w:tcPr>
            <w:tcW w:w="3686" w:type="dxa"/>
            <w:tcBorders>
              <w:left w:val="nil"/>
              <w:right w:val="nil"/>
            </w:tcBorders>
          </w:tcPr>
          <w:p w14:paraId="30A2E03D" w14:textId="22FDEBA3" w:rsidR="00D440A8" w:rsidRDefault="00D440A8" w:rsidP="00C03379">
            <w:pPr>
              <w:spacing w:before="240"/>
              <w:rPr>
                <w:rFonts w:ascii="Arial" w:hAnsi="Arial" w:cs="Arial"/>
                <w:b/>
                <w:sz w:val="24"/>
                <w:szCs w:val="24"/>
              </w:rPr>
            </w:pPr>
            <w:r>
              <w:rPr>
                <w:rFonts w:ascii="Arial" w:hAnsi="Arial" w:cs="Arial"/>
                <w:b/>
                <w:sz w:val="24"/>
                <w:szCs w:val="24"/>
              </w:rPr>
              <w:t>This policy has been ratified by:</w:t>
            </w:r>
          </w:p>
        </w:tc>
        <w:tc>
          <w:tcPr>
            <w:tcW w:w="5244" w:type="dxa"/>
            <w:tcBorders>
              <w:left w:val="nil"/>
              <w:right w:val="nil"/>
            </w:tcBorders>
          </w:tcPr>
          <w:p w14:paraId="1DC0A031" w14:textId="77777777" w:rsidR="003B7CC4" w:rsidRDefault="003B7CC4" w:rsidP="003B7CC4">
            <w:pPr>
              <w:ind w:left="391"/>
              <w:rPr>
                <w:rFonts w:ascii="Arial" w:hAnsi="Arial" w:cs="Arial"/>
                <w:color w:val="2E74B5" w:themeColor="accent5" w:themeShade="BF"/>
                <w:sz w:val="24"/>
                <w:szCs w:val="24"/>
              </w:rPr>
            </w:pPr>
          </w:p>
          <w:p w14:paraId="40542D79" w14:textId="705C3DED" w:rsidR="00D440A8" w:rsidRPr="00C02308" w:rsidRDefault="00D440A8" w:rsidP="00C03379">
            <w:pPr>
              <w:numPr>
                <w:ilvl w:val="0"/>
                <w:numId w:val="2"/>
              </w:numPr>
              <w:ind w:left="391" w:hanging="357"/>
              <w:rPr>
                <w:rFonts w:ascii="Arial" w:hAnsi="Arial" w:cs="Arial"/>
                <w:color w:val="2E74B5" w:themeColor="accent5" w:themeShade="BF"/>
                <w:sz w:val="24"/>
                <w:szCs w:val="24"/>
              </w:rPr>
            </w:pPr>
            <w:r>
              <w:rPr>
                <w:rFonts w:ascii="Arial" w:hAnsi="Arial" w:cs="Arial"/>
                <w:color w:val="2E74B5" w:themeColor="accent5" w:themeShade="BF"/>
                <w:sz w:val="24"/>
                <w:szCs w:val="24"/>
              </w:rPr>
              <w:t>Board of Trustees</w:t>
            </w:r>
          </w:p>
        </w:tc>
      </w:tr>
      <w:bookmarkEnd w:id="0"/>
    </w:tbl>
    <w:p w14:paraId="78CEEDF0" w14:textId="358B0B98" w:rsidR="002D47EC" w:rsidRDefault="002D47EC"/>
    <w:p w14:paraId="3248A65A" w14:textId="0B688BFA" w:rsidR="002D47EC" w:rsidRPr="000A0E3E" w:rsidRDefault="00CE30E8">
      <w:pPr>
        <w:rPr>
          <w:rFonts w:ascii="Arial" w:hAnsi="Arial" w:cs="Arial"/>
          <w:sz w:val="24"/>
          <w:szCs w:val="24"/>
        </w:rPr>
      </w:pPr>
      <w:r w:rsidRPr="000A0E3E">
        <w:rPr>
          <w:rFonts w:ascii="Arial" w:hAnsi="Arial" w:cs="Arial"/>
          <w:sz w:val="24"/>
          <w:szCs w:val="24"/>
        </w:rPr>
        <w:t>The Blue Kite Academy Trust (BKAT) is the Admissions Authority for all BKAT schools listed below. This document sets out the policy of BKAT with respect to Admissions for the academic year 202</w:t>
      </w:r>
      <w:r w:rsidR="003C15CB">
        <w:rPr>
          <w:rFonts w:ascii="Arial" w:hAnsi="Arial" w:cs="Arial"/>
          <w:sz w:val="24"/>
          <w:szCs w:val="24"/>
        </w:rPr>
        <w:t>6</w:t>
      </w:r>
      <w:r w:rsidRPr="000A0E3E">
        <w:rPr>
          <w:rFonts w:ascii="Arial" w:hAnsi="Arial" w:cs="Arial"/>
          <w:sz w:val="24"/>
          <w:szCs w:val="24"/>
        </w:rPr>
        <w:t>/202</w:t>
      </w:r>
      <w:r w:rsidR="003C15CB">
        <w:rPr>
          <w:rFonts w:ascii="Arial" w:hAnsi="Arial" w:cs="Arial"/>
          <w:sz w:val="24"/>
          <w:szCs w:val="24"/>
        </w:rPr>
        <w:t>7</w:t>
      </w:r>
      <w:r w:rsidRPr="000A0E3E">
        <w:rPr>
          <w:rFonts w:ascii="Arial" w:hAnsi="Arial" w:cs="Arial"/>
          <w:sz w:val="24"/>
          <w:szCs w:val="24"/>
        </w:rPr>
        <w:t xml:space="preserve"> for these schools.</w:t>
      </w:r>
    </w:p>
    <w:p w14:paraId="09C687EC" w14:textId="3898BE82" w:rsidR="0041761B" w:rsidRPr="00B41A7F" w:rsidRDefault="0041761B">
      <w:pPr>
        <w:rPr>
          <w:rFonts w:ascii="Arial" w:hAnsi="Arial" w:cs="Arial"/>
          <w:color w:val="FF0000"/>
          <w:sz w:val="24"/>
          <w:szCs w:val="24"/>
        </w:rPr>
      </w:pPr>
    </w:p>
    <w:tbl>
      <w:tblPr>
        <w:tblStyle w:val="TableGrid"/>
        <w:tblW w:w="0" w:type="auto"/>
        <w:tblLook w:val="04A0" w:firstRow="1" w:lastRow="0" w:firstColumn="1" w:lastColumn="0" w:noHBand="0" w:noVBand="1"/>
      </w:tblPr>
      <w:tblGrid>
        <w:gridCol w:w="4814"/>
        <w:gridCol w:w="4814"/>
      </w:tblGrid>
      <w:tr w:rsidR="00CE30E8" w:rsidRPr="000A0E3E" w14:paraId="52793ED6" w14:textId="77777777" w:rsidTr="00F12730">
        <w:tc>
          <w:tcPr>
            <w:tcW w:w="4814" w:type="dxa"/>
            <w:shd w:val="clear" w:color="auto" w:fill="B4C6E7" w:themeFill="accent1" w:themeFillTint="66"/>
          </w:tcPr>
          <w:p w14:paraId="3D7EA5E3" w14:textId="5ECB3057" w:rsidR="00CE30E8" w:rsidRPr="000A0E3E" w:rsidRDefault="00CE30E8">
            <w:pPr>
              <w:rPr>
                <w:rFonts w:ascii="Arial" w:hAnsi="Arial" w:cs="Arial"/>
                <w:sz w:val="24"/>
                <w:szCs w:val="24"/>
              </w:rPr>
            </w:pPr>
            <w:r w:rsidRPr="000A0E3E">
              <w:rPr>
                <w:rFonts w:ascii="Arial" w:hAnsi="Arial" w:cs="Arial"/>
                <w:sz w:val="24"/>
                <w:szCs w:val="24"/>
              </w:rPr>
              <w:t xml:space="preserve">School </w:t>
            </w:r>
          </w:p>
        </w:tc>
        <w:tc>
          <w:tcPr>
            <w:tcW w:w="4814" w:type="dxa"/>
            <w:shd w:val="clear" w:color="auto" w:fill="B4C6E7" w:themeFill="accent1" w:themeFillTint="66"/>
          </w:tcPr>
          <w:p w14:paraId="3EAEC99C" w14:textId="3DC0CF79" w:rsidR="00CE30E8" w:rsidRPr="000A0E3E" w:rsidRDefault="00CE30E8">
            <w:pPr>
              <w:rPr>
                <w:rFonts w:ascii="Arial" w:hAnsi="Arial" w:cs="Arial"/>
                <w:sz w:val="24"/>
                <w:szCs w:val="24"/>
              </w:rPr>
            </w:pPr>
            <w:r w:rsidRPr="000A0E3E">
              <w:rPr>
                <w:rFonts w:ascii="Arial" w:hAnsi="Arial" w:cs="Arial"/>
                <w:sz w:val="24"/>
                <w:szCs w:val="24"/>
              </w:rPr>
              <w:t>Published Admissions Number (PAN)</w:t>
            </w:r>
          </w:p>
        </w:tc>
      </w:tr>
      <w:tr w:rsidR="00CE30E8" w:rsidRPr="000A0E3E" w14:paraId="0B73FF56" w14:textId="77777777" w:rsidTr="00CE30E8">
        <w:tc>
          <w:tcPr>
            <w:tcW w:w="4814" w:type="dxa"/>
          </w:tcPr>
          <w:p w14:paraId="106C776E" w14:textId="1F613479" w:rsidR="00CE30E8" w:rsidRPr="000A0E3E" w:rsidRDefault="00CE30E8">
            <w:pPr>
              <w:rPr>
                <w:rFonts w:ascii="Arial" w:hAnsi="Arial" w:cs="Arial"/>
                <w:sz w:val="24"/>
                <w:szCs w:val="24"/>
              </w:rPr>
            </w:pPr>
            <w:r w:rsidRPr="000A0E3E">
              <w:rPr>
                <w:rFonts w:ascii="Arial" w:hAnsi="Arial" w:cs="Arial"/>
                <w:sz w:val="24"/>
                <w:szCs w:val="24"/>
              </w:rPr>
              <w:t>Abbey Meads Primary School</w:t>
            </w:r>
          </w:p>
        </w:tc>
        <w:tc>
          <w:tcPr>
            <w:tcW w:w="4814" w:type="dxa"/>
          </w:tcPr>
          <w:p w14:paraId="2C2E68B7" w14:textId="0B8C8A2C"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4C98EAB9" w14:textId="77777777" w:rsidTr="00CE30E8">
        <w:tc>
          <w:tcPr>
            <w:tcW w:w="4814" w:type="dxa"/>
          </w:tcPr>
          <w:p w14:paraId="7C174B53" w14:textId="395BE7B6" w:rsidR="00CE30E8" w:rsidRPr="000A0E3E" w:rsidRDefault="00CE30E8">
            <w:pPr>
              <w:rPr>
                <w:rFonts w:ascii="Arial" w:hAnsi="Arial" w:cs="Arial"/>
                <w:sz w:val="24"/>
                <w:szCs w:val="24"/>
              </w:rPr>
            </w:pPr>
            <w:r w:rsidRPr="000A0E3E">
              <w:rPr>
                <w:rFonts w:ascii="Arial" w:hAnsi="Arial" w:cs="Arial"/>
                <w:sz w:val="24"/>
                <w:szCs w:val="24"/>
              </w:rPr>
              <w:t>Badbury Park Primary School</w:t>
            </w:r>
          </w:p>
        </w:tc>
        <w:tc>
          <w:tcPr>
            <w:tcW w:w="4814" w:type="dxa"/>
          </w:tcPr>
          <w:p w14:paraId="24B19B20" w14:textId="18CAA189"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397B3F91" w14:textId="77777777" w:rsidTr="00CE30E8">
        <w:tc>
          <w:tcPr>
            <w:tcW w:w="4814" w:type="dxa"/>
          </w:tcPr>
          <w:p w14:paraId="21719BB8" w14:textId="0A5CC249" w:rsidR="00CE30E8" w:rsidRPr="000A0E3E" w:rsidRDefault="00CE30E8">
            <w:pPr>
              <w:rPr>
                <w:rFonts w:ascii="Arial" w:hAnsi="Arial" w:cs="Arial"/>
                <w:sz w:val="24"/>
                <w:szCs w:val="24"/>
              </w:rPr>
            </w:pPr>
            <w:r w:rsidRPr="000A0E3E">
              <w:rPr>
                <w:rFonts w:ascii="Arial" w:hAnsi="Arial" w:cs="Arial"/>
                <w:sz w:val="24"/>
                <w:szCs w:val="24"/>
              </w:rPr>
              <w:t>Brook Field Primary School</w:t>
            </w:r>
          </w:p>
        </w:tc>
        <w:tc>
          <w:tcPr>
            <w:tcW w:w="4814" w:type="dxa"/>
          </w:tcPr>
          <w:p w14:paraId="1E6F9386" w14:textId="1343719C"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65E8D06B" w14:textId="77777777" w:rsidTr="00CE30E8">
        <w:tc>
          <w:tcPr>
            <w:tcW w:w="4814" w:type="dxa"/>
          </w:tcPr>
          <w:p w14:paraId="581FC2BA" w14:textId="37080692" w:rsidR="00CE30E8" w:rsidRPr="000A0E3E" w:rsidRDefault="00CE30E8">
            <w:pPr>
              <w:rPr>
                <w:rFonts w:ascii="Arial" w:hAnsi="Arial" w:cs="Arial"/>
                <w:sz w:val="24"/>
                <w:szCs w:val="24"/>
              </w:rPr>
            </w:pPr>
            <w:r w:rsidRPr="000A0E3E">
              <w:rPr>
                <w:rFonts w:ascii="Arial" w:hAnsi="Arial" w:cs="Arial"/>
                <w:sz w:val="24"/>
                <w:szCs w:val="24"/>
              </w:rPr>
              <w:t>Catherine Wayte Primary School</w:t>
            </w:r>
          </w:p>
        </w:tc>
        <w:tc>
          <w:tcPr>
            <w:tcW w:w="4814" w:type="dxa"/>
          </w:tcPr>
          <w:p w14:paraId="557E35F5" w14:textId="62F7E165" w:rsidR="00CE30E8" w:rsidRPr="000A0E3E" w:rsidRDefault="00FE0278">
            <w:pPr>
              <w:rPr>
                <w:rFonts w:ascii="Arial" w:hAnsi="Arial" w:cs="Arial"/>
                <w:sz w:val="24"/>
                <w:szCs w:val="24"/>
              </w:rPr>
            </w:pPr>
            <w:r w:rsidRPr="003C15CB">
              <w:rPr>
                <w:rFonts w:ascii="Arial" w:hAnsi="Arial" w:cs="Arial"/>
                <w:sz w:val="24"/>
                <w:szCs w:val="24"/>
              </w:rPr>
              <w:t>45</w:t>
            </w:r>
            <w:r>
              <w:rPr>
                <w:rFonts w:ascii="Arial" w:hAnsi="Arial" w:cs="Arial"/>
                <w:sz w:val="24"/>
                <w:szCs w:val="24"/>
              </w:rPr>
              <w:t xml:space="preserve"> </w:t>
            </w:r>
          </w:p>
        </w:tc>
      </w:tr>
      <w:tr w:rsidR="00CE30E8" w:rsidRPr="000A0E3E" w14:paraId="42AD03CA" w14:textId="77777777" w:rsidTr="00CE30E8">
        <w:tc>
          <w:tcPr>
            <w:tcW w:w="4814" w:type="dxa"/>
          </w:tcPr>
          <w:p w14:paraId="484266E1" w14:textId="19EA2FD3" w:rsidR="00CE30E8" w:rsidRPr="000A0E3E" w:rsidRDefault="00CE30E8">
            <w:pPr>
              <w:rPr>
                <w:rFonts w:ascii="Arial" w:hAnsi="Arial" w:cs="Arial"/>
                <w:sz w:val="24"/>
                <w:szCs w:val="24"/>
              </w:rPr>
            </w:pPr>
            <w:r w:rsidRPr="000A0E3E">
              <w:rPr>
                <w:rFonts w:ascii="Arial" w:hAnsi="Arial" w:cs="Arial"/>
                <w:sz w:val="24"/>
                <w:szCs w:val="24"/>
              </w:rPr>
              <w:t xml:space="preserve">Colebrook Infant </w:t>
            </w:r>
            <w:r w:rsidR="00916E42">
              <w:rPr>
                <w:rFonts w:ascii="Arial" w:hAnsi="Arial" w:cs="Arial"/>
                <w:sz w:val="24"/>
                <w:szCs w:val="24"/>
              </w:rPr>
              <w:t>Academy</w:t>
            </w:r>
          </w:p>
        </w:tc>
        <w:tc>
          <w:tcPr>
            <w:tcW w:w="4814" w:type="dxa"/>
          </w:tcPr>
          <w:p w14:paraId="3671B156" w14:textId="759AC259" w:rsidR="00CE30E8" w:rsidRPr="000A0E3E" w:rsidRDefault="00033C8D">
            <w:pPr>
              <w:rPr>
                <w:rFonts w:ascii="Arial" w:hAnsi="Arial" w:cs="Arial"/>
                <w:sz w:val="24"/>
                <w:szCs w:val="24"/>
              </w:rPr>
            </w:pPr>
            <w:r>
              <w:rPr>
                <w:rFonts w:ascii="Arial" w:hAnsi="Arial" w:cs="Arial"/>
                <w:sz w:val="24"/>
                <w:szCs w:val="24"/>
              </w:rPr>
              <w:t>45</w:t>
            </w:r>
          </w:p>
        </w:tc>
      </w:tr>
      <w:tr w:rsidR="00F36EB4" w:rsidRPr="000A0E3E" w14:paraId="2F3D4F20" w14:textId="77777777" w:rsidTr="00CE30E8">
        <w:tc>
          <w:tcPr>
            <w:tcW w:w="4814" w:type="dxa"/>
          </w:tcPr>
          <w:p w14:paraId="7C25C463" w14:textId="05C11C33" w:rsidR="00F36EB4" w:rsidRPr="000A0E3E" w:rsidRDefault="00F36EB4">
            <w:pPr>
              <w:rPr>
                <w:rFonts w:ascii="Arial" w:hAnsi="Arial" w:cs="Arial"/>
                <w:sz w:val="24"/>
                <w:szCs w:val="24"/>
              </w:rPr>
            </w:pPr>
            <w:r>
              <w:rPr>
                <w:rFonts w:ascii="Arial" w:hAnsi="Arial" w:cs="Arial"/>
                <w:sz w:val="24"/>
                <w:szCs w:val="24"/>
              </w:rPr>
              <w:t xml:space="preserve">Covingham Park Primary School </w:t>
            </w:r>
          </w:p>
        </w:tc>
        <w:tc>
          <w:tcPr>
            <w:tcW w:w="4814" w:type="dxa"/>
          </w:tcPr>
          <w:p w14:paraId="4FEC170E" w14:textId="389A8E9B" w:rsidR="00F36EB4" w:rsidRPr="003F01EF" w:rsidRDefault="008C329B">
            <w:pPr>
              <w:rPr>
                <w:rFonts w:ascii="Arial" w:hAnsi="Arial" w:cs="Arial"/>
                <w:sz w:val="24"/>
                <w:szCs w:val="24"/>
              </w:rPr>
            </w:pPr>
            <w:r w:rsidRPr="003F01EF">
              <w:rPr>
                <w:rFonts w:ascii="Arial" w:hAnsi="Arial" w:cs="Arial"/>
                <w:sz w:val="24"/>
                <w:szCs w:val="24"/>
              </w:rPr>
              <w:t>45</w:t>
            </w:r>
          </w:p>
        </w:tc>
      </w:tr>
      <w:tr w:rsidR="00B41A7F" w:rsidRPr="000A0E3E" w14:paraId="5C00A99E" w14:textId="77777777" w:rsidTr="00CE30E8">
        <w:tc>
          <w:tcPr>
            <w:tcW w:w="4814" w:type="dxa"/>
          </w:tcPr>
          <w:p w14:paraId="673FBECE" w14:textId="7DCA5D84" w:rsidR="00B41A7F" w:rsidRPr="00B41A7F" w:rsidRDefault="00B41A7F">
            <w:pPr>
              <w:rPr>
                <w:rFonts w:ascii="Arial" w:hAnsi="Arial" w:cs="Arial"/>
                <w:color w:val="FF0000"/>
                <w:sz w:val="24"/>
                <w:szCs w:val="24"/>
              </w:rPr>
            </w:pPr>
            <w:r w:rsidRPr="000779F9">
              <w:rPr>
                <w:rFonts w:ascii="Arial" w:hAnsi="Arial" w:cs="Arial"/>
                <w:sz w:val="24"/>
                <w:szCs w:val="24"/>
              </w:rPr>
              <w:t>Even Swindon</w:t>
            </w:r>
            <w:r w:rsidR="00916E42">
              <w:rPr>
                <w:rFonts w:ascii="Arial" w:hAnsi="Arial" w:cs="Arial"/>
                <w:sz w:val="24"/>
                <w:szCs w:val="24"/>
              </w:rPr>
              <w:t xml:space="preserve"> Primary School</w:t>
            </w:r>
          </w:p>
        </w:tc>
        <w:tc>
          <w:tcPr>
            <w:tcW w:w="4814" w:type="dxa"/>
          </w:tcPr>
          <w:p w14:paraId="1387CE43" w14:textId="329FE3A4" w:rsidR="00B41A7F" w:rsidRPr="003F01EF" w:rsidRDefault="000779F9">
            <w:pPr>
              <w:rPr>
                <w:rFonts w:ascii="Arial" w:hAnsi="Arial" w:cs="Arial"/>
                <w:sz w:val="24"/>
                <w:szCs w:val="24"/>
              </w:rPr>
            </w:pPr>
            <w:r w:rsidRPr="003F01EF">
              <w:rPr>
                <w:rFonts w:ascii="Arial" w:hAnsi="Arial" w:cs="Arial"/>
                <w:sz w:val="24"/>
                <w:szCs w:val="24"/>
              </w:rPr>
              <w:t>75</w:t>
            </w:r>
          </w:p>
        </w:tc>
      </w:tr>
      <w:tr w:rsidR="00CE30E8" w:rsidRPr="000A0E3E" w14:paraId="09B384FC" w14:textId="77777777" w:rsidTr="00CE30E8">
        <w:tc>
          <w:tcPr>
            <w:tcW w:w="4814" w:type="dxa"/>
          </w:tcPr>
          <w:p w14:paraId="0277242B" w14:textId="176FFA22" w:rsidR="00CE30E8" w:rsidRPr="000A0E3E" w:rsidRDefault="00CE30E8">
            <w:pPr>
              <w:rPr>
                <w:rFonts w:ascii="Arial" w:hAnsi="Arial" w:cs="Arial"/>
                <w:sz w:val="24"/>
                <w:szCs w:val="24"/>
              </w:rPr>
            </w:pPr>
            <w:r w:rsidRPr="000A0E3E">
              <w:rPr>
                <w:rFonts w:ascii="Arial" w:hAnsi="Arial" w:cs="Arial"/>
                <w:sz w:val="24"/>
                <w:szCs w:val="24"/>
              </w:rPr>
              <w:t>Ferndale Primary School and Nursery</w:t>
            </w:r>
          </w:p>
        </w:tc>
        <w:tc>
          <w:tcPr>
            <w:tcW w:w="4814" w:type="dxa"/>
          </w:tcPr>
          <w:p w14:paraId="2FB3398C" w14:textId="58E1FB7A"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1B7503C2" w14:textId="77777777" w:rsidTr="00CE30E8">
        <w:tc>
          <w:tcPr>
            <w:tcW w:w="4814" w:type="dxa"/>
          </w:tcPr>
          <w:p w14:paraId="470168D9" w14:textId="77E753EA" w:rsidR="00CE30E8" w:rsidRPr="000A0E3E" w:rsidRDefault="00CE30E8">
            <w:pPr>
              <w:rPr>
                <w:rFonts w:ascii="Arial" w:hAnsi="Arial" w:cs="Arial"/>
                <w:sz w:val="24"/>
                <w:szCs w:val="24"/>
              </w:rPr>
            </w:pPr>
            <w:r w:rsidRPr="000A0E3E">
              <w:rPr>
                <w:rFonts w:ascii="Arial" w:hAnsi="Arial" w:cs="Arial"/>
                <w:sz w:val="24"/>
                <w:szCs w:val="24"/>
              </w:rPr>
              <w:t>Greenmeadow Primary School</w:t>
            </w:r>
          </w:p>
        </w:tc>
        <w:tc>
          <w:tcPr>
            <w:tcW w:w="4814" w:type="dxa"/>
          </w:tcPr>
          <w:p w14:paraId="1C203A9B" w14:textId="7C4C3CC0" w:rsidR="00CE30E8" w:rsidRPr="000A0E3E" w:rsidRDefault="0075667D">
            <w:pPr>
              <w:rPr>
                <w:rFonts w:ascii="Arial" w:hAnsi="Arial" w:cs="Arial"/>
                <w:sz w:val="24"/>
                <w:szCs w:val="24"/>
              </w:rPr>
            </w:pPr>
            <w:r w:rsidRPr="000A0E3E">
              <w:rPr>
                <w:rFonts w:ascii="Arial" w:hAnsi="Arial" w:cs="Arial"/>
                <w:sz w:val="24"/>
                <w:szCs w:val="24"/>
              </w:rPr>
              <w:t>30</w:t>
            </w:r>
          </w:p>
        </w:tc>
      </w:tr>
      <w:tr w:rsidR="00CE30E8" w:rsidRPr="000A0E3E" w14:paraId="34C2DD6C" w14:textId="77777777" w:rsidTr="00CE30E8">
        <w:tc>
          <w:tcPr>
            <w:tcW w:w="4814" w:type="dxa"/>
          </w:tcPr>
          <w:p w14:paraId="731DECD6" w14:textId="3B1EDE5E" w:rsidR="00CE30E8" w:rsidRPr="000A0E3E" w:rsidRDefault="00CE30E8">
            <w:pPr>
              <w:rPr>
                <w:rFonts w:ascii="Arial" w:hAnsi="Arial" w:cs="Arial"/>
                <w:sz w:val="24"/>
                <w:szCs w:val="24"/>
              </w:rPr>
            </w:pPr>
            <w:r w:rsidRPr="000A0E3E">
              <w:rPr>
                <w:rFonts w:ascii="Arial" w:hAnsi="Arial" w:cs="Arial"/>
                <w:sz w:val="24"/>
                <w:szCs w:val="24"/>
              </w:rPr>
              <w:t>Lethbridge Primary School</w:t>
            </w:r>
          </w:p>
        </w:tc>
        <w:tc>
          <w:tcPr>
            <w:tcW w:w="4814" w:type="dxa"/>
          </w:tcPr>
          <w:p w14:paraId="5E13B2E5" w14:textId="3BBEEFF5" w:rsidR="00CE30E8" w:rsidRPr="000A0E3E" w:rsidRDefault="00DD6968">
            <w:pPr>
              <w:rPr>
                <w:rFonts w:ascii="Arial" w:hAnsi="Arial" w:cs="Arial"/>
                <w:sz w:val="24"/>
                <w:szCs w:val="24"/>
              </w:rPr>
            </w:pPr>
            <w:r w:rsidRPr="000A0E3E">
              <w:rPr>
                <w:rFonts w:ascii="Arial" w:hAnsi="Arial" w:cs="Arial"/>
                <w:sz w:val="24"/>
                <w:szCs w:val="24"/>
              </w:rPr>
              <w:t>70</w:t>
            </w:r>
          </w:p>
        </w:tc>
      </w:tr>
      <w:tr w:rsidR="00F36EB4" w:rsidRPr="000A0E3E" w14:paraId="18328C9D" w14:textId="77777777" w:rsidTr="00CE30E8">
        <w:tc>
          <w:tcPr>
            <w:tcW w:w="4814" w:type="dxa"/>
          </w:tcPr>
          <w:p w14:paraId="5D4602C1" w14:textId="1AE87023" w:rsidR="00F36EB4" w:rsidRPr="000A0E3E" w:rsidRDefault="00F36EB4">
            <w:pPr>
              <w:rPr>
                <w:rFonts w:ascii="Arial" w:hAnsi="Arial" w:cs="Arial"/>
                <w:sz w:val="24"/>
                <w:szCs w:val="24"/>
              </w:rPr>
            </w:pPr>
            <w:r w:rsidRPr="000779F9">
              <w:rPr>
                <w:rFonts w:ascii="Arial" w:hAnsi="Arial" w:cs="Arial"/>
                <w:sz w:val="24"/>
                <w:szCs w:val="24"/>
              </w:rPr>
              <w:t>Oaktree Nursery and Primary School</w:t>
            </w:r>
          </w:p>
        </w:tc>
        <w:tc>
          <w:tcPr>
            <w:tcW w:w="4814" w:type="dxa"/>
          </w:tcPr>
          <w:p w14:paraId="61E48E43" w14:textId="7B2CCD11" w:rsidR="00F36EB4" w:rsidRPr="000A0E3E" w:rsidRDefault="00593B56">
            <w:pPr>
              <w:rPr>
                <w:rFonts w:ascii="Arial" w:hAnsi="Arial" w:cs="Arial"/>
                <w:sz w:val="24"/>
                <w:szCs w:val="24"/>
              </w:rPr>
            </w:pPr>
            <w:r w:rsidRPr="003C15CB">
              <w:rPr>
                <w:rFonts w:ascii="Arial" w:hAnsi="Arial" w:cs="Arial"/>
                <w:sz w:val="24"/>
                <w:szCs w:val="24"/>
              </w:rPr>
              <w:t>55</w:t>
            </w:r>
          </w:p>
        </w:tc>
      </w:tr>
      <w:tr w:rsidR="00CE30E8" w:rsidRPr="000A0E3E" w14:paraId="4B995567" w14:textId="77777777" w:rsidTr="00CE30E8">
        <w:tc>
          <w:tcPr>
            <w:tcW w:w="4814" w:type="dxa"/>
          </w:tcPr>
          <w:p w14:paraId="7814E85F" w14:textId="3CD01A50" w:rsidR="00CE30E8" w:rsidRPr="000A0E3E" w:rsidRDefault="00CE30E8">
            <w:pPr>
              <w:rPr>
                <w:rFonts w:ascii="Arial" w:hAnsi="Arial" w:cs="Arial"/>
                <w:sz w:val="24"/>
                <w:szCs w:val="24"/>
              </w:rPr>
            </w:pPr>
            <w:r w:rsidRPr="000A0E3E">
              <w:rPr>
                <w:rFonts w:ascii="Arial" w:hAnsi="Arial" w:cs="Arial"/>
                <w:sz w:val="24"/>
                <w:szCs w:val="24"/>
              </w:rPr>
              <w:t>Robert Le Kyng Primary School</w:t>
            </w:r>
          </w:p>
        </w:tc>
        <w:tc>
          <w:tcPr>
            <w:tcW w:w="4814" w:type="dxa"/>
          </w:tcPr>
          <w:p w14:paraId="55237055" w14:textId="527B020F" w:rsidR="00CE30E8" w:rsidRPr="000A0E3E" w:rsidRDefault="00C34F24">
            <w:pPr>
              <w:rPr>
                <w:rFonts w:ascii="Arial" w:hAnsi="Arial" w:cs="Arial"/>
                <w:sz w:val="24"/>
                <w:szCs w:val="24"/>
              </w:rPr>
            </w:pPr>
            <w:r w:rsidRPr="000A0E3E">
              <w:rPr>
                <w:rFonts w:ascii="Arial" w:hAnsi="Arial" w:cs="Arial"/>
                <w:sz w:val="24"/>
                <w:szCs w:val="24"/>
              </w:rPr>
              <w:t>60</w:t>
            </w:r>
          </w:p>
        </w:tc>
      </w:tr>
      <w:tr w:rsidR="00CE30E8" w:rsidRPr="000A0E3E" w14:paraId="218CC716" w14:textId="77777777" w:rsidTr="00CE30E8">
        <w:tc>
          <w:tcPr>
            <w:tcW w:w="4814" w:type="dxa"/>
          </w:tcPr>
          <w:p w14:paraId="7F80C4EF" w14:textId="1CCABDC1" w:rsidR="00CE30E8" w:rsidRPr="000A0E3E" w:rsidRDefault="00CE30E8">
            <w:pPr>
              <w:rPr>
                <w:rFonts w:ascii="Arial" w:hAnsi="Arial" w:cs="Arial"/>
                <w:sz w:val="24"/>
                <w:szCs w:val="24"/>
              </w:rPr>
            </w:pPr>
            <w:r w:rsidRPr="000A0E3E">
              <w:rPr>
                <w:rFonts w:ascii="Arial" w:hAnsi="Arial" w:cs="Arial"/>
                <w:sz w:val="24"/>
                <w:szCs w:val="24"/>
              </w:rPr>
              <w:t xml:space="preserve">Ruskin Junior School </w:t>
            </w:r>
          </w:p>
        </w:tc>
        <w:tc>
          <w:tcPr>
            <w:tcW w:w="4814" w:type="dxa"/>
          </w:tcPr>
          <w:p w14:paraId="0A0FF73E" w14:textId="0B11F63E" w:rsidR="00CE30E8" w:rsidRPr="000A0E3E" w:rsidRDefault="000D7FF4">
            <w:pPr>
              <w:rPr>
                <w:rFonts w:ascii="Arial" w:hAnsi="Arial" w:cs="Arial"/>
                <w:sz w:val="24"/>
                <w:szCs w:val="24"/>
              </w:rPr>
            </w:pPr>
            <w:r w:rsidRPr="004B3BF4">
              <w:rPr>
                <w:rFonts w:ascii="Arial" w:hAnsi="Arial" w:cs="Arial"/>
                <w:sz w:val="24"/>
                <w:szCs w:val="24"/>
              </w:rPr>
              <w:t>90</w:t>
            </w:r>
            <w:r w:rsidR="000170AE" w:rsidRPr="000A0E3E">
              <w:rPr>
                <w:rFonts w:ascii="Arial" w:hAnsi="Arial" w:cs="Arial"/>
                <w:sz w:val="24"/>
                <w:szCs w:val="24"/>
              </w:rPr>
              <w:t xml:space="preserve">  </w:t>
            </w:r>
          </w:p>
        </w:tc>
      </w:tr>
      <w:tr w:rsidR="00B41A7F" w:rsidRPr="00B41A7F" w14:paraId="1CCA48FC" w14:textId="77777777" w:rsidTr="00CE30E8">
        <w:tc>
          <w:tcPr>
            <w:tcW w:w="4814" w:type="dxa"/>
          </w:tcPr>
          <w:p w14:paraId="3603F507" w14:textId="177584D4" w:rsidR="00B41A7F" w:rsidRPr="00B41A7F" w:rsidRDefault="00B41A7F">
            <w:pPr>
              <w:rPr>
                <w:rFonts w:ascii="Arial" w:hAnsi="Arial" w:cs="Arial"/>
                <w:color w:val="FF0000"/>
                <w:sz w:val="24"/>
                <w:szCs w:val="24"/>
              </w:rPr>
            </w:pPr>
            <w:r w:rsidRPr="005A63F5">
              <w:rPr>
                <w:rFonts w:ascii="Arial" w:hAnsi="Arial" w:cs="Arial"/>
                <w:sz w:val="24"/>
                <w:szCs w:val="24"/>
              </w:rPr>
              <w:t>Wanborough</w:t>
            </w:r>
            <w:r w:rsidR="00916E42">
              <w:rPr>
                <w:rFonts w:ascii="Arial" w:hAnsi="Arial" w:cs="Arial"/>
                <w:sz w:val="24"/>
                <w:szCs w:val="24"/>
              </w:rPr>
              <w:t xml:space="preserve"> Primary School </w:t>
            </w:r>
          </w:p>
        </w:tc>
        <w:tc>
          <w:tcPr>
            <w:tcW w:w="4814" w:type="dxa"/>
          </w:tcPr>
          <w:p w14:paraId="50DBD6BF" w14:textId="6620376E" w:rsidR="00B41A7F" w:rsidRPr="00B41A7F" w:rsidRDefault="005C24DB">
            <w:pPr>
              <w:rPr>
                <w:rFonts w:ascii="Arial" w:hAnsi="Arial" w:cs="Arial"/>
                <w:color w:val="FF0000"/>
                <w:sz w:val="24"/>
                <w:szCs w:val="24"/>
              </w:rPr>
            </w:pPr>
            <w:r w:rsidRPr="005C24DB">
              <w:rPr>
                <w:rFonts w:ascii="Arial" w:hAnsi="Arial" w:cs="Arial"/>
                <w:sz w:val="24"/>
                <w:szCs w:val="24"/>
              </w:rPr>
              <w:t>30</w:t>
            </w:r>
          </w:p>
        </w:tc>
      </w:tr>
      <w:tr w:rsidR="00CE30E8" w:rsidRPr="000A0E3E" w14:paraId="7887E6C6" w14:textId="77777777" w:rsidTr="00CE30E8">
        <w:tc>
          <w:tcPr>
            <w:tcW w:w="4814" w:type="dxa"/>
          </w:tcPr>
          <w:p w14:paraId="580E1A1E" w14:textId="0442F162" w:rsidR="00CE30E8" w:rsidRPr="000A0E3E" w:rsidRDefault="00CE30E8">
            <w:pPr>
              <w:rPr>
                <w:rFonts w:ascii="Arial" w:hAnsi="Arial" w:cs="Arial"/>
                <w:sz w:val="24"/>
                <w:szCs w:val="24"/>
              </w:rPr>
            </w:pPr>
            <w:r w:rsidRPr="000A0E3E">
              <w:rPr>
                <w:rFonts w:ascii="Arial" w:hAnsi="Arial" w:cs="Arial"/>
                <w:sz w:val="24"/>
                <w:szCs w:val="24"/>
              </w:rPr>
              <w:t xml:space="preserve">William Morris Primary School </w:t>
            </w:r>
          </w:p>
        </w:tc>
        <w:tc>
          <w:tcPr>
            <w:tcW w:w="4814" w:type="dxa"/>
          </w:tcPr>
          <w:p w14:paraId="300CDD05" w14:textId="3D8C78BD" w:rsidR="00CE30E8" w:rsidRPr="000A0E3E" w:rsidRDefault="00C34F24">
            <w:pPr>
              <w:rPr>
                <w:rFonts w:ascii="Arial" w:hAnsi="Arial" w:cs="Arial"/>
                <w:sz w:val="24"/>
                <w:szCs w:val="24"/>
              </w:rPr>
            </w:pPr>
            <w:r w:rsidRPr="000A0E3E">
              <w:rPr>
                <w:rFonts w:ascii="Arial" w:hAnsi="Arial" w:cs="Arial"/>
                <w:sz w:val="24"/>
                <w:szCs w:val="24"/>
              </w:rPr>
              <w:t>60</w:t>
            </w:r>
          </w:p>
        </w:tc>
      </w:tr>
    </w:tbl>
    <w:p w14:paraId="49FF9017" w14:textId="15AF2706" w:rsidR="00CE30E8" w:rsidRDefault="00CE30E8">
      <w:pPr>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F12730" w14:paraId="10DB79F0" w14:textId="77777777" w:rsidTr="00F12730">
        <w:tc>
          <w:tcPr>
            <w:tcW w:w="4814" w:type="dxa"/>
            <w:shd w:val="clear" w:color="auto" w:fill="B4C6E7" w:themeFill="accent1" w:themeFillTint="66"/>
          </w:tcPr>
          <w:p w14:paraId="6FF27386" w14:textId="7E7A9CDB" w:rsidR="00F12730" w:rsidRDefault="00F12730">
            <w:pPr>
              <w:rPr>
                <w:rFonts w:ascii="Arial" w:hAnsi="Arial" w:cs="Arial"/>
                <w:sz w:val="24"/>
                <w:szCs w:val="24"/>
              </w:rPr>
            </w:pPr>
            <w:r>
              <w:rPr>
                <w:rFonts w:ascii="Arial" w:hAnsi="Arial" w:cs="Arial"/>
                <w:sz w:val="24"/>
                <w:szCs w:val="24"/>
              </w:rPr>
              <w:t>School (Church)</w:t>
            </w:r>
          </w:p>
        </w:tc>
        <w:tc>
          <w:tcPr>
            <w:tcW w:w="4814" w:type="dxa"/>
            <w:shd w:val="clear" w:color="auto" w:fill="B4C6E7" w:themeFill="accent1" w:themeFillTint="66"/>
          </w:tcPr>
          <w:p w14:paraId="4346DEBB" w14:textId="5612068F" w:rsidR="00F12730" w:rsidRDefault="00F12730">
            <w:pPr>
              <w:rPr>
                <w:rFonts w:ascii="Arial" w:hAnsi="Arial" w:cs="Arial"/>
                <w:sz w:val="24"/>
                <w:szCs w:val="24"/>
              </w:rPr>
            </w:pPr>
            <w:r>
              <w:rPr>
                <w:rFonts w:ascii="Arial" w:hAnsi="Arial" w:cs="Arial"/>
                <w:sz w:val="24"/>
                <w:szCs w:val="24"/>
              </w:rPr>
              <w:t>Published Admission Number (PAN)</w:t>
            </w:r>
          </w:p>
        </w:tc>
      </w:tr>
      <w:tr w:rsidR="00F12730" w14:paraId="7F03602C" w14:textId="77777777" w:rsidTr="00F12730">
        <w:tc>
          <w:tcPr>
            <w:tcW w:w="4814" w:type="dxa"/>
          </w:tcPr>
          <w:p w14:paraId="4ADA430B" w14:textId="13AF99DF" w:rsidR="00F12730" w:rsidRDefault="00F12730">
            <w:pPr>
              <w:rPr>
                <w:rFonts w:ascii="Arial" w:hAnsi="Arial" w:cs="Arial"/>
                <w:sz w:val="24"/>
                <w:szCs w:val="24"/>
              </w:rPr>
            </w:pPr>
            <w:r>
              <w:rPr>
                <w:rFonts w:ascii="Arial" w:hAnsi="Arial" w:cs="Arial"/>
                <w:sz w:val="24"/>
                <w:szCs w:val="24"/>
              </w:rPr>
              <w:t>Christian Malford</w:t>
            </w:r>
            <w:r w:rsidR="006C6123">
              <w:rPr>
                <w:rFonts w:ascii="Arial" w:hAnsi="Arial" w:cs="Arial"/>
                <w:sz w:val="24"/>
                <w:szCs w:val="24"/>
              </w:rPr>
              <w:t xml:space="preserve"> CE</w:t>
            </w:r>
            <w:r>
              <w:rPr>
                <w:rFonts w:ascii="Arial" w:hAnsi="Arial" w:cs="Arial"/>
                <w:sz w:val="24"/>
                <w:szCs w:val="24"/>
              </w:rPr>
              <w:t xml:space="preserve"> Primary School </w:t>
            </w:r>
          </w:p>
        </w:tc>
        <w:tc>
          <w:tcPr>
            <w:tcW w:w="4814" w:type="dxa"/>
          </w:tcPr>
          <w:p w14:paraId="324AEA18" w14:textId="7FD66EC0"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(Wiltshire)</w:t>
            </w:r>
          </w:p>
        </w:tc>
      </w:tr>
      <w:tr w:rsidR="00F12730" w14:paraId="491BC2FB" w14:textId="77777777" w:rsidTr="00F12730">
        <w:tc>
          <w:tcPr>
            <w:tcW w:w="4814" w:type="dxa"/>
          </w:tcPr>
          <w:p w14:paraId="3F8D86CC" w14:textId="6B59AF39" w:rsidR="00F12730" w:rsidRDefault="00F12730">
            <w:pPr>
              <w:rPr>
                <w:rFonts w:ascii="Arial" w:hAnsi="Arial" w:cs="Arial"/>
                <w:sz w:val="24"/>
                <w:szCs w:val="24"/>
              </w:rPr>
            </w:pPr>
            <w:r>
              <w:rPr>
                <w:rFonts w:ascii="Arial" w:hAnsi="Arial" w:cs="Arial"/>
                <w:sz w:val="24"/>
                <w:szCs w:val="24"/>
              </w:rPr>
              <w:t xml:space="preserve">Lydiard Millicent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3379220B" w14:textId="294BB3D6"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2B5E1EF0" w14:textId="77777777" w:rsidTr="00F12730">
        <w:tc>
          <w:tcPr>
            <w:tcW w:w="4814" w:type="dxa"/>
          </w:tcPr>
          <w:p w14:paraId="4913FFDC" w14:textId="6E0CA5A3" w:rsidR="00F12730" w:rsidRDefault="00F12730">
            <w:pPr>
              <w:rPr>
                <w:rFonts w:ascii="Arial" w:hAnsi="Arial" w:cs="Arial"/>
                <w:sz w:val="24"/>
                <w:szCs w:val="24"/>
              </w:rPr>
            </w:pPr>
            <w:r>
              <w:rPr>
                <w:rFonts w:ascii="Arial" w:hAnsi="Arial" w:cs="Arial"/>
                <w:sz w:val="24"/>
                <w:szCs w:val="24"/>
              </w:rPr>
              <w:t>Ridgeway Farm</w:t>
            </w:r>
            <w:r w:rsidR="006C6123">
              <w:rPr>
                <w:rFonts w:ascii="Arial" w:hAnsi="Arial" w:cs="Arial"/>
                <w:sz w:val="24"/>
                <w:szCs w:val="24"/>
              </w:rPr>
              <w:t xml:space="preserve"> CE</w:t>
            </w:r>
            <w:r>
              <w:rPr>
                <w:rFonts w:ascii="Arial" w:hAnsi="Arial" w:cs="Arial"/>
                <w:sz w:val="24"/>
                <w:szCs w:val="24"/>
              </w:rPr>
              <w:t xml:space="preserve"> Primary School </w:t>
            </w:r>
          </w:p>
        </w:tc>
        <w:tc>
          <w:tcPr>
            <w:tcW w:w="4814" w:type="dxa"/>
          </w:tcPr>
          <w:p w14:paraId="1F4B6B3F" w14:textId="157A37A0"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00FE3F0A" w14:textId="77777777" w:rsidTr="00F12730">
        <w:tc>
          <w:tcPr>
            <w:tcW w:w="4814" w:type="dxa"/>
          </w:tcPr>
          <w:p w14:paraId="54D5A8DD" w14:textId="1E3A244F" w:rsidR="00F12730" w:rsidRDefault="00F12730">
            <w:pPr>
              <w:rPr>
                <w:rFonts w:ascii="Arial" w:hAnsi="Arial" w:cs="Arial"/>
                <w:sz w:val="24"/>
                <w:szCs w:val="24"/>
              </w:rPr>
            </w:pPr>
            <w:r>
              <w:rPr>
                <w:rFonts w:ascii="Arial" w:hAnsi="Arial" w:cs="Arial"/>
                <w:sz w:val="24"/>
                <w:szCs w:val="24"/>
              </w:rPr>
              <w:t xml:space="preserve">Seagry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23BC11A9" w14:textId="57B4CDA4"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(Wiltshire)</w:t>
            </w:r>
          </w:p>
        </w:tc>
      </w:tr>
      <w:tr w:rsidR="00F12730" w14:paraId="13E230AC" w14:textId="77777777" w:rsidTr="00F12730">
        <w:tc>
          <w:tcPr>
            <w:tcW w:w="4814" w:type="dxa"/>
          </w:tcPr>
          <w:p w14:paraId="34C5106A" w14:textId="50F5AFBB" w:rsidR="00F12730" w:rsidRDefault="00F12730">
            <w:pPr>
              <w:rPr>
                <w:rFonts w:ascii="Arial" w:hAnsi="Arial" w:cs="Arial"/>
                <w:sz w:val="24"/>
                <w:szCs w:val="24"/>
              </w:rPr>
            </w:pPr>
            <w:r>
              <w:rPr>
                <w:rFonts w:ascii="Arial" w:hAnsi="Arial" w:cs="Arial"/>
                <w:sz w:val="24"/>
                <w:szCs w:val="24"/>
              </w:rPr>
              <w:t>Somerford</w:t>
            </w:r>
            <w:r w:rsidR="003F01EF">
              <w:rPr>
                <w:rFonts w:ascii="Arial" w:hAnsi="Arial" w:cs="Arial"/>
                <w:sz w:val="24"/>
                <w:szCs w:val="24"/>
              </w:rPr>
              <w:t>’</w:t>
            </w:r>
            <w:r>
              <w:rPr>
                <w:rFonts w:ascii="Arial" w:hAnsi="Arial" w:cs="Arial"/>
                <w:sz w:val="24"/>
                <w:szCs w:val="24"/>
              </w:rPr>
              <w:t xml:space="preserve">s Walter Powell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07138BAD" w14:textId="31E3CD1E"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(Wiltshire)</w:t>
            </w:r>
          </w:p>
        </w:tc>
      </w:tr>
      <w:tr w:rsidR="00F12730" w14:paraId="52FC3733" w14:textId="77777777" w:rsidTr="00F12730">
        <w:tc>
          <w:tcPr>
            <w:tcW w:w="4814" w:type="dxa"/>
          </w:tcPr>
          <w:p w14:paraId="6771F6E2" w14:textId="3FC08A4C" w:rsidR="00F12730" w:rsidRDefault="00F12730">
            <w:pPr>
              <w:rPr>
                <w:rFonts w:ascii="Arial" w:hAnsi="Arial" w:cs="Arial"/>
                <w:sz w:val="24"/>
                <w:szCs w:val="24"/>
              </w:rPr>
            </w:pPr>
            <w:r>
              <w:rPr>
                <w:rFonts w:ascii="Arial" w:hAnsi="Arial" w:cs="Arial"/>
                <w:sz w:val="24"/>
                <w:szCs w:val="24"/>
              </w:rPr>
              <w:t xml:space="preserve">St Leonards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1A192DBC" w14:textId="09036CD9" w:rsidR="00F12730" w:rsidRDefault="00F12730">
            <w:pPr>
              <w:rPr>
                <w:rFonts w:ascii="Arial" w:hAnsi="Arial" w:cs="Arial"/>
                <w:sz w:val="24"/>
                <w:szCs w:val="24"/>
              </w:rPr>
            </w:pPr>
            <w:r>
              <w:rPr>
                <w:rFonts w:ascii="Arial" w:hAnsi="Arial" w:cs="Arial"/>
                <w:sz w:val="24"/>
                <w:szCs w:val="24"/>
              </w:rPr>
              <w:t>30</w:t>
            </w:r>
          </w:p>
        </w:tc>
      </w:tr>
      <w:tr w:rsidR="00F12730" w14:paraId="7C4854D1" w14:textId="77777777" w:rsidTr="00F12730">
        <w:tc>
          <w:tcPr>
            <w:tcW w:w="4814" w:type="dxa"/>
          </w:tcPr>
          <w:p w14:paraId="633C830E" w14:textId="309606E0" w:rsidR="00F12730" w:rsidRDefault="00F12730">
            <w:pPr>
              <w:rPr>
                <w:rFonts w:ascii="Arial" w:hAnsi="Arial" w:cs="Arial"/>
                <w:sz w:val="24"/>
                <w:szCs w:val="24"/>
              </w:rPr>
            </w:pPr>
            <w:r>
              <w:rPr>
                <w:rFonts w:ascii="Arial" w:hAnsi="Arial" w:cs="Arial"/>
                <w:sz w:val="24"/>
                <w:szCs w:val="24"/>
              </w:rPr>
              <w:t xml:space="preserve">St Peters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237C8D60" w14:textId="21F35A3E"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1690D4C6" w14:textId="77777777" w:rsidTr="00F12730">
        <w:tc>
          <w:tcPr>
            <w:tcW w:w="4814" w:type="dxa"/>
          </w:tcPr>
          <w:p w14:paraId="32DC3EF3" w14:textId="3689B788" w:rsidR="00F12730" w:rsidRDefault="00F12730">
            <w:pPr>
              <w:rPr>
                <w:rFonts w:ascii="Arial" w:hAnsi="Arial" w:cs="Arial"/>
                <w:sz w:val="24"/>
                <w:szCs w:val="24"/>
              </w:rPr>
            </w:pPr>
            <w:r>
              <w:rPr>
                <w:rFonts w:ascii="Arial" w:hAnsi="Arial" w:cs="Arial"/>
                <w:sz w:val="24"/>
                <w:szCs w:val="24"/>
              </w:rPr>
              <w:t xml:space="preserve">South Marston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4667C8D8" w14:textId="6EAA5C65"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t>
            </w:r>
          </w:p>
        </w:tc>
      </w:tr>
      <w:tr w:rsidR="00F12730" w14:paraId="667B5196" w14:textId="77777777" w:rsidTr="00F12730">
        <w:tc>
          <w:tcPr>
            <w:tcW w:w="4814" w:type="dxa"/>
          </w:tcPr>
          <w:p w14:paraId="5188D71B" w14:textId="452293A0" w:rsidR="00F12730" w:rsidRDefault="00F12730">
            <w:pPr>
              <w:rPr>
                <w:rFonts w:ascii="Arial" w:hAnsi="Arial" w:cs="Arial"/>
                <w:sz w:val="24"/>
                <w:szCs w:val="24"/>
              </w:rPr>
            </w:pPr>
            <w:r>
              <w:rPr>
                <w:rFonts w:ascii="Arial" w:hAnsi="Arial" w:cs="Arial"/>
                <w:sz w:val="24"/>
                <w:szCs w:val="24"/>
              </w:rPr>
              <w:t xml:space="preserve">Sutton Benger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09B100E0" w14:textId="1AB9A62B"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7E1F38EB" w14:textId="77777777" w:rsidTr="00F12730">
        <w:tc>
          <w:tcPr>
            <w:tcW w:w="4814" w:type="dxa"/>
          </w:tcPr>
          <w:p w14:paraId="4CBB2654" w14:textId="1AF08C3F" w:rsidR="00F12730" w:rsidRDefault="00F12730">
            <w:pPr>
              <w:rPr>
                <w:rFonts w:ascii="Arial" w:hAnsi="Arial" w:cs="Arial"/>
                <w:sz w:val="24"/>
                <w:szCs w:val="24"/>
              </w:rPr>
            </w:pPr>
            <w:r>
              <w:rPr>
                <w:rFonts w:ascii="Arial" w:hAnsi="Arial" w:cs="Arial"/>
                <w:sz w:val="24"/>
                <w:szCs w:val="24"/>
              </w:rPr>
              <w:t xml:space="preserve">Tadpole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42BA3F67" w14:textId="11AD8B13" w:rsidR="00F12730" w:rsidRDefault="00F12730">
            <w:pPr>
              <w:rPr>
                <w:rFonts w:ascii="Arial" w:hAnsi="Arial" w:cs="Arial"/>
                <w:sz w:val="24"/>
                <w:szCs w:val="24"/>
              </w:rPr>
            </w:pPr>
            <w:r>
              <w:rPr>
                <w:rFonts w:ascii="Arial" w:hAnsi="Arial" w:cs="Arial"/>
                <w:sz w:val="24"/>
                <w:szCs w:val="24"/>
              </w:rPr>
              <w:t>60</w:t>
            </w:r>
          </w:p>
        </w:tc>
      </w:tr>
    </w:tbl>
    <w:p w14:paraId="7B78CB3F" w14:textId="641A2752" w:rsidR="00F12730" w:rsidRDefault="00F12730">
      <w:pPr>
        <w:rPr>
          <w:rFonts w:ascii="Arial" w:hAnsi="Arial" w:cs="Arial"/>
          <w:sz w:val="24"/>
          <w:szCs w:val="24"/>
        </w:rPr>
      </w:pPr>
    </w:p>
    <w:p w14:paraId="5A63634F" w14:textId="53872816" w:rsidR="00F12730" w:rsidRPr="00C65532" w:rsidRDefault="00390DA2">
      <w:pPr>
        <w:rPr>
          <w:rFonts w:ascii="Arial" w:hAnsi="Arial" w:cs="Arial"/>
          <w:sz w:val="24"/>
          <w:szCs w:val="24"/>
        </w:rPr>
      </w:pPr>
      <w:r w:rsidRPr="003F01EF">
        <w:rPr>
          <w:rFonts w:ascii="Arial" w:hAnsi="Arial" w:cs="Arial"/>
          <w:sz w:val="24"/>
          <w:szCs w:val="24"/>
        </w:rPr>
        <w:t xml:space="preserve">The church schools have </w:t>
      </w:r>
      <w:r w:rsidR="00F12730" w:rsidRPr="003F01EF">
        <w:rPr>
          <w:rFonts w:ascii="Arial" w:hAnsi="Arial" w:cs="Arial"/>
          <w:sz w:val="24"/>
          <w:szCs w:val="24"/>
        </w:rPr>
        <w:t xml:space="preserve">a faith designation and a Christian ethos that is distinctive and inclusive. </w:t>
      </w:r>
      <w:r w:rsidRPr="003F01EF">
        <w:rPr>
          <w:rFonts w:ascii="Arial" w:hAnsi="Arial" w:cs="Arial"/>
          <w:sz w:val="24"/>
          <w:szCs w:val="24"/>
        </w:rPr>
        <w:t>A</w:t>
      </w:r>
      <w:r w:rsidR="00F12730" w:rsidRPr="003F01EF">
        <w:rPr>
          <w:rFonts w:ascii="Arial" w:hAnsi="Arial" w:cs="Arial"/>
          <w:sz w:val="24"/>
          <w:szCs w:val="24"/>
        </w:rPr>
        <w:t>ll decisions</w:t>
      </w:r>
      <w:r w:rsidRPr="003F01EF">
        <w:rPr>
          <w:rFonts w:ascii="Arial" w:hAnsi="Arial" w:cs="Arial"/>
          <w:sz w:val="24"/>
          <w:szCs w:val="24"/>
        </w:rPr>
        <w:t xml:space="preserve"> </w:t>
      </w:r>
      <w:r w:rsidR="00F12730" w:rsidRPr="003F01EF">
        <w:rPr>
          <w:rFonts w:ascii="Arial" w:hAnsi="Arial" w:cs="Arial"/>
          <w:sz w:val="24"/>
          <w:szCs w:val="24"/>
        </w:rPr>
        <w:t xml:space="preserve">are taken through the lens of </w:t>
      </w:r>
      <w:r w:rsidRPr="003F01EF">
        <w:rPr>
          <w:rFonts w:ascii="Arial" w:hAnsi="Arial" w:cs="Arial"/>
          <w:sz w:val="24"/>
          <w:szCs w:val="24"/>
        </w:rPr>
        <w:t>a</w:t>
      </w:r>
      <w:r w:rsidR="00F12730" w:rsidRPr="003F01EF">
        <w:rPr>
          <w:rFonts w:ascii="Arial" w:hAnsi="Arial" w:cs="Arial"/>
          <w:sz w:val="24"/>
          <w:szCs w:val="24"/>
        </w:rPr>
        <w:t xml:space="preserve"> Christian worldview. This means that </w:t>
      </w:r>
      <w:r w:rsidRPr="003F01EF">
        <w:rPr>
          <w:rFonts w:ascii="Arial" w:hAnsi="Arial" w:cs="Arial"/>
          <w:sz w:val="24"/>
          <w:szCs w:val="24"/>
        </w:rPr>
        <w:t>the schools are</w:t>
      </w:r>
      <w:r w:rsidR="00F12730" w:rsidRPr="003F01EF">
        <w:rPr>
          <w:rFonts w:ascii="Arial" w:hAnsi="Arial" w:cs="Arial"/>
          <w:sz w:val="24"/>
          <w:szCs w:val="24"/>
        </w:rPr>
        <w:t xml:space="preserve"> inclusive. </w:t>
      </w:r>
      <w:r w:rsidRPr="003F01EF">
        <w:rPr>
          <w:rFonts w:ascii="Arial" w:hAnsi="Arial" w:cs="Arial"/>
          <w:sz w:val="24"/>
          <w:szCs w:val="24"/>
        </w:rPr>
        <w:t>E</w:t>
      </w:r>
      <w:r w:rsidR="00F12730" w:rsidRPr="003F01EF">
        <w:rPr>
          <w:rFonts w:ascii="Arial" w:hAnsi="Arial" w:cs="Arial"/>
          <w:sz w:val="24"/>
          <w:szCs w:val="24"/>
        </w:rPr>
        <w:t>veryone</w:t>
      </w:r>
      <w:r w:rsidRPr="003F01EF">
        <w:rPr>
          <w:rFonts w:ascii="Arial" w:hAnsi="Arial" w:cs="Arial"/>
          <w:sz w:val="24"/>
          <w:szCs w:val="24"/>
        </w:rPr>
        <w:t xml:space="preserve"> </w:t>
      </w:r>
      <w:r w:rsidR="00F12730" w:rsidRPr="003F01EF">
        <w:rPr>
          <w:rFonts w:ascii="Arial" w:hAnsi="Arial" w:cs="Arial"/>
          <w:sz w:val="24"/>
          <w:szCs w:val="24"/>
        </w:rPr>
        <w:t>, students and staff alike,</w:t>
      </w:r>
      <w:r w:rsidR="00172779" w:rsidRPr="003F01EF">
        <w:rPr>
          <w:rFonts w:ascii="Arial" w:hAnsi="Arial" w:cs="Arial"/>
          <w:sz w:val="24"/>
          <w:szCs w:val="24"/>
        </w:rPr>
        <w:t xml:space="preserve"> are seen</w:t>
      </w:r>
      <w:r w:rsidR="00F12730" w:rsidRPr="003F01EF">
        <w:rPr>
          <w:rFonts w:ascii="Arial" w:hAnsi="Arial" w:cs="Arial"/>
          <w:sz w:val="24"/>
          <w:szCs w:val="24"/>
        </w:rPr>
        <w:t xml:space="preserve"> as people created by God who are to be valued equally and uniquely within our community.</w:t>
      </w:r>
    </w:p>
    <w:p w14:paraId="6D8610B5" w14:textId="4B3BE77D" w:rsidR="00F12730" w:rsidRDefault="00F12730">
      <w:pPr>
        <w:rPr>
          <w:rFonts w:ascii="Arial" w:hAnsi="Arial" w:cs="Arial"/>
          <w:sz w:val="24"/>
          <w:szCs w:val="24"/>
        </w:rPr>
      </w:pPr>
    </w:p>
    <w:p w14:paraId="542C8A70" w14:textId="4BC7D755" w:rsidR="00F12730" w:rsidRDefault="00F12730">
      <w:pPr>
        <w:rPr>
          <w:rFonts w:ascii="Arial" w:hAnsi="Arial" w:cs="Arial"/>
          <w:sz w:val="24"/>
          <w:szCs w:val="24"/>
        </w:rPr>
      </w:pPr>
    </w:p>
    <w:p w14:paraId="4565F972" w14:textId="2CF294A4" w:rsidR="00981E6F" w:rsidRDefault="00981E6F" w:rsidP="00CE30E8">
      <w:pPr>
        <w:pStyle w:val="1bodycopy10pt"/>
        <w:rPr>
          <w:rFonts w:cs="Arial"/>
          <w:b/>
          <w:sz w:val="24"/>
        </w:rPr>
      </w:pPr>
    </w:p>
    <w:p w14:paraId="713D1F35" w14:textId="77777777" w:rsidR="00916E42" w:rsidRDefault="00916E42" w:rsidP="00CE30E8">
      <w:pPr>
        <w:pStyle w:val="1bodycopy10pt"/>
        <w:rPr>
          <w:rFonts w:cs="Arial"/>
          <w:b/>
          <w:sz w:val="24"/>
        </w:rPr>
      </w:pPr>
    </w:p>
    <w:p w14:paraId="49B98D8F" w14:textId="0EFE1B32" w:rsidR="00CE30E8" w:rsidRPr="000A0E3E" w:rsidRDefault="00CE30E8" w:rsidP="00CE30E8">
      <w:pPr>
        <w:pStyle w:val="1bodycopy10pt"/>
        <w:rPr>
          <w:rFonts w:cs="Arial"/>
          <w:b/>
          <w:sz w:val="24"/>
        </w:rPr>
      </w:pPr>
      <w:r w:rsidRPr="000A0E3E">
        <w:rPr>
          <w:rFonts w:cs="Arial"/>
          <w:b/>
          <w:sz w:val="24"/>
        </w:rPr>
        <w:t>This policy aims to:</w:t>
      </w:r>
    </w:p>
    <w:p w14:paraId="6E7878C5" w14:textId="67DB2389" w:rsidR="00CE30E8" w:rsidRDefault="00CE30E8" w:rsidP="008E462F">
      <w:pPr>
        <w:pStyle w:val="4Bulletedcopyblue"/>
        <w:numPr>
          <w:ilvl w:val="0"/>
          <w:numId w:val="2"/>
        </w:numPr>
        <w:rPr>
          <w:sz w:val="24"/>
          <w:szCs w:val="24"/>
        </w:rPr>
      </w:pPr>
      <w:r w:rsidRPr="000A0E3E">
        <w:rPr>
          <w:sz w:val="24"/>
          <w:szCs w:val="24"/>
        </w:rPr>
        <w:t>Explain how to apply for a place at the school</w:t>
      </w:r>
      <w:r w:rsidR="00916E42">
        <w:rPr>
          <w:sz w:val="24"/>
          <w:szCs w:val="24"/>
        </w:rPr>
        <w:t xml:space="preserve"> – further details on process can be found on the relevant LA Website:</w:t>
      </w:r>
    </w:p>
    <w:p w14:paraId="5CEF3F7F" w14:textId="5F513BF1" w:rsidR="00916E42" w:rsidRDefault="00916E42" w:rsidP="00916E42">
      <w:pPr>
        <w:pStyle w:val="4Bulletedcopyblue"/>
        <w:numPr>
          <w:ilvl w:val="0"/>
          <w:numId w:val="0"/>
        </w:numPr>
        <w:ind w:left="720"/>
        <w:rPr>
          <w:sz w:val="24"/>
          <w:szCs w:val="24"/>
        </w:rPr>
      </w:pPr>
      <w:hyperlink r:id="rId8" w:history="1">
        <w:r w:rsidRPr="00E75465">
          <w:rPr>
            <w:rStyle w:val="Hyperlink"/>
            <w:sz w:val="24"/>
            <w:szCs w:val="24"/>
          </w:rPr>
          <w:t>https://www.wiltshire.gov.uk/article/1657/Apply-for-a-school-place</w:t>
        </w:r>
      </w:hyperlink>
    </w:p>
    <w:p w14:paraId="1A21F1DF" w14:textId="1523BD4E" w:rsidR="00916E42" w:rsidRPr="000A0E3E" w:rsidRDefault="00916E42" w:rsidP="00916E42">
      <w:pPr>
        <w:pStyle w:val="4Bulletedcopyblue"/>
        <w:numPr>
          <w:ilvl w:val="0"/>
          <w:numId w:val="0"/>
        </w:numPr>
        <w:ind w:left="720"/>
        <w:rPr>
          <w:sz w:val="24"/>
          <w:szCs w:val="24"/>
        </w:rPr>
      </w:pPr>
      <w:hyperlink r:id="rId9" w:history="1">
        <w:r w:rsidRPr="00E75465">
          <w:rPr>
            <w:rStyle w:val="Hyperlink"/>
            <w:sz w:val="24"/>
            <w:szCs w:val="24"/>
          </w:rPr>
          <w:t>https://www.swindon.gov.uk/info/20071/school_places_and_admissions</w:t>
        </w:r>
      </w:hyperlink>
    </w:p>
    <w:p w14:paraId="1EBE04E5" w14:textId="77777777" w:rsidR="00CE30E8" w:rsidRPr="000A0E3E" w:rsidRDefault="00CE30E8" w:rsidP="008E462F">
      <w:pPr>
        <w:pStyle w:val="4Bulletedcopyblue"/>
        <w:numPr>
          <w:ilvl w:val="0"/>
          <w:numId w:val="2"/>
        </w:numPr>
        <w:rPr>
          <w:sz w:val="24"/>
          <w:szCs w:val="24"/>
        </w:rPr>
      </w:pPr>
      <w:r w:rsidRPr="000A0E3E">
        <w:rPr>
          <w:sz w:val="24"/>
          <w:szCs w:val="24"/>
        </w:rPr>
        <w:t>Set out the school’s arrangements for allocating places to the pupils who apply</w:t>
      </w:r>
    </w:p>
    <w:p w14:paraId="7ACE8B3F" w14:textId="77777777" w:rsidR="00CE30E8" w:rsidRPr="000A0E3E" w:rsidRDefault="00CE30E8" w:rsidP="008E462F">
      <w:pPr>
        <w:pStyle w:val="4Bulletedcopyblue"/>
        <w:numPr>
          <w:ilvl w:val="0"/>
          <w:numId w:val="2"/>
        </w:numPr>
        <w:rPr>
          <w:sz w:val="24"/>
          <w:szCs w:val="24"/>
        </w:rPr>
      </w:pPr>
      <w:r w:rsidRPr="000A0E3E">
        <w:rPr>
          <w:sz w:val="24"/>
          <w:szCs w:val="24"/>
        </w:rPr>
        <w:t>Explain how to appeal against a decision not to offer your child a place</w:t>
      </w:r>
    </w:p>
    <w:p w14:paraId="2579B8F6" w14:textId="6219A840" w:rsidR="00CE30E8" w:rsidRPr="000A0E3E" w:rsidRDefault="00CE30E8">
      <w:pPr>
        <w:rPr>
          <w:rFonts w:ascii="Arial" w:hAnsi="Arial" w:cs="Arial"/>
          <w:sz w:val="24"/>
          <w:szCs w:val="24"/>
        </w:rPr>
      </w:pPr>
    </w:p>
    <w:p w14:paraId="2677D70A" w14:textId="442DC527" w:rsidR="00CE30E8" w:rsidRPr="000A0E3E" w:rsidRDefault="00CE30E8" w:rsidP="00CE30E8">
      <w:pPr>
        <w:pStyle w:val="Heading1"/>
        <w:rPr>
          <w:sz w:val="24"/>
          <w:szCs w:val="24"/>
        </w:rPr>
      </w:pPr>
      <w:r w:rsidRPr="000A0E3E">
        <w:rPr>
          <w:color w:val="auto"/>
          <w:sz w:val="24"/>
          <w:szCs w:val="24"/>
        </w:rPr>
        <w:t>Legislation and statutory requirements</w:t>
      </w:r>
    </w:p>
    <w:p w14:paraId="5E815753" w14:textId="77777777" w:rsidR="00CE30E8" w:rsidRPr="000A0E3E" w:rsidRDefault="00CE30E8" w:rsidP="00CE30E8">
      <w:pPr>
        <w:pStyle w:val="1bodycopy10pt"/>
        <w:rPr>
          <w:rFonts w:cs="Arial"/>
          <w:sz w:val="24"/>
        </w:rPr>
      </w:pPr>
      <w:r w:rsidRPr="000A0E3E">
        <w:rPr>
          <w:rFonts w:cs="Arial"/>
          <w:sz w:val="24"/>
        </w:rPr>
        <w:t>This policy is based on the following advice from the Department for Education (DfE):</w:t>
      </w:r>
    </w:p>
    <w:p w14:paraId="22FFE9F0" w14:textId="77777777" w:rsidR="00CE30E8" w:rsidRPr="000A0E3E" w:rsidRDefault="00DE1FBA" w:rsidP="008E462F">
      <w:pPr>
        <w:pStyle w:val="4Bulletedcopyblue"/>
        <w:numPr>
          <w:ilvl w:val="0"/>
          <w:numId w:val="0"/>
        </w:numPr>
        <w:ind w:left="340"/>
        <w:rPr>
          <w:rStyle w:val="Hyperlink"/>
          <w:sz w:val="24"/>
          <w:szCs w:val="24"/>
        </w:rPr>
      </w:pPr>
      <w:hyperlink r:id="rId10" w:history="1">
        <w:r w:rsidR="00CE30E8" w:rsidRPr="000A0E3E">
          <w:rPr>
            <w:rStyle w:val="Hyperlink"/>
            <w:sz w:val="24"/>
            <w:szCs w:val="24"/>
          </w:rPr>
          <w:t>School Admissions Code 2021</w:t>
        </w:r>
      </w:hyperlink>
    </w:p>
    <w:p w14:paraId="7D747BCA" w14:textId="3AC32035" w:rsidR="00CE30E8" w:rsidRPr="000A0E3E" w:rsidRDefault="00DE1FBA" w:rsidP="008E462F">
      <w:pPr>
        <w:pStyle w:val="4Bulletedcopyblue"/>
        <w:numPr>
          <w:ilvl w:val="0"/>
          <w:numId w:val="0"/>
        </w:numPr>
        <w:ind w:left="340"/>
        <w:rPr>
          <w:rStyle w:val="Hyperlink"/>
          <w:color w:val="auto"/>
          <w:sz w:val="24"/>
          <w:szCs w:val="24"/>
        </w:rPr>
      </w:pPr>
      <w:hyperlink r:id="rId11" w:history="1">
        <w:r w:rsidR="00CE30E8" w:rsidRPr="000A0E3E">
          <w:rPr>
            <w:rStyle w:val="Hyperlink"/>
            <w:sz w:val="24"/>
            <w:szCs w:val="24"/>
          </w:rPr>
          <w:t>School Admission Appeals Code</w:t>
        </w:r>
      </w:hyperlink>
    </w:p>
    <w:p w14:paraId="6AB75822" w14:textId="77777777" w:rsidR="00CE30E8" w:rsidRPr="000A0E3E" w:rsidRDefault="00CE30E8" w:rsidP="00CE30E8">
      <w:pPr>
        <w:pStyle w:val="4Bulletedcopyblue"/>
        <w:numPr>
          <w:ilvl w:val="0"/>
          <w:numId w:val="0"/>
        </w:numPr>
        <w:ind w:left="340"/>
        <w:rPr>
          <w:sz w:val="24"/>
          <w:szCs w:val="24"/>
          <w:u w:val="single"/>
        </w:rPr>
      </w:pPr>
    </w:p>
    <w:p w14:paraId="78BE02E5" w14:textId="3383AFC1" w:rsidR="00CE30E8" w:rsidRPr="000A0E3E" w:rsidRDefault="00CE30E8" w:rsidP="00CE30E8">
      <w:pPr>
        <w:pStyle w:val="1bodycopy10pt"/>
        <w:rPr>
          <w:rFonts w:cs="Arial"/>
          <w:sz w:val="24"/>
        </w:rPr>
      </w:pPr>
      <w:r w:rsidRPr="000A0E3E">
        <w:rPr>
          <w:rFonts w:cs="Arial"/>
          <w:sz w:val="24"/>
        </w:rPr>
        <w:t>As a</w:t>
      </w:r>
      <w:r w:rsidR="007F3162" w:rsidRPr="000A0E3E">
        <w:rPr>
          <w:rFonts w:cs="Arial"/>
          <w:sz w:val="24"/>
        </w:rPr>
        <w:t xml:space="preserve"> Multi Academy Trust</w:t>
      </w:r>
      <w:r w:rsidR="00A6495B" w:rsidRPr="000A0E3E">
        <w:rPr>
          <w:rFonts w:cs="Arial"/>
          <w:sz w:val="24"/>
        </w:rPr>
        <w:t>,  BKAT</w:t>
      </w:r>
      <w:r w:rsidRPr="000A0E3E">
        <w:rPr>
          <w:rFonts w:cs="Arial"/>
          <w:sz w:val="24"/>
        </w:rPr>
        <w:t xml:space="preserve"> is required by its funding agreement to comply with these codes, and with the law relating to admissions as set out in the </w:t>
      </w:r>
      <w:hyperlink r:id="rId12" w:history="1">
        <w:r w:rsidRPr="000A0E3E">
          <w:rPr>
            <w:rStyle w:val="Hyperlink"/>
            <w:rFonts w:cs="Arial"/>
            <w:sz w:val="24"/>
          </w:rPr>
          <w:t>School Standards and Framework Act 1998</w:t>
        </w:r>
      </w:hyperlink>
      <w:r w:rsidRPr="000A0E3E">
        <w:rPr>
          <w:rFonts w:cs="Arial"/>
          <w:sz w:val="24"/>
        </w:rPr>
        <w:t>.</w:t>
      </w:r>
    </w:p>
    <w:p w14:paraId="2C81F79D" w14:textId="18A30692" w:rsidR="00CE30E8" w:rsidRPr="000A0E3E" w:rsidRDefault="00CE30E8" w:rsidP="00CE30E8">
      <w:pPr>
        <w:pStyle w:val="1bodycopy10pt"/>
        <w:rPr>
          <w:rFonts w:cs="Arial"/>
          <w:sz w:val="24"/>
        </w:rPr>
      </w:pPr>
      <w:r w:rsidRPr="000A0E3E">
        <w:rPr>
          <w:rFonts w:cs="Arial"/>
          <w:sz w:val="24"/>
        </w:rPr>
        <w:t>This policy complies with BKAT funding agreement and articles of association.</w:t>
      </w:r>
    </w:p>
    <w:p w14:paraId="57CF6863" w14:textId="77777777" w:rsidR="00E03182" w:rsidRDefault="00E03182" w:rsidP="002D47EC">
      <w:pPr>
        <w:spacing w:after="0"/>
        <w:rPr>
          <w:rFonts w:ascii="Arial" w:hAnsi="Arial" w:cs="Arial"/>
          <w:b/>
          <w:sz w:val="24"/>
          <w:szCs w:val="24"/>
        </w:rPr>
      </w:pPr>
    </w:p>
    <w:p w14:paraId="440B64ED" w14:textId="69087E6B" w:rsidR="002D47EC" w:rsidRPr="000A0E3E" w:rsidRDefault="00E03182" w:rsidP="002D47EC">
      <w:pPr>
        <w:spacing w:after="0"/>
        <w:rPr>
          <w:rFonts w:ascii="Arial" w:hAnsi="Arial" w:cs="Arial"/>
          <w:b/>
          <w:sz w:val="24"/>
          <w:szCs w:val="24"/>
        </w:rPr>
      </w:pPr>
      <w:r>
        <w:rPr>
          <w:rFonts w:ascii="Arial" w:hAnsi="Arial" w:cs="Arial"/>
          <w:b/>
          <w:sz w:val="24"/>
          <w:szCs w:val="24"/>
        </w:rPr>
        <w:t xml:space="preserve">1. </w:t>
      </w:r>
      <w:r w:rsidR="002D47EC" w:rsidRPr="000A0E3E">
        <w:rPr>
          <w:rFonts w:ascii="Arial" w:hAnsi="Arial" w:cs="Arial"/>
          <w:b/>
          <w:sz w:val="24"/>
          <w:szCs w:val="24"/>
        </w:rPr>
        <w:t xml:space="preserve">Timing of Admission </w:t>
      </w:r>
    </w:p>
    <w:p w14:paraId="042BAEF2" w14:textId="3AEF06C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Pupils will normally be admitted at age four in the September of the school year in which they reach their fifth birthday. </w:t>
      </w:r>
      <w:r w:rsidR="00213AFF">
        <w:rPr>
          <w:rFonts w:ascii="Arial" w:hAnsi="Arial" w:cs="Arial"/>
          <w:sz w:val="24"/>
          <w:szCs w:val="24"/>
        </w:rPr>
        <w:t>Parents/carers</w:t>
      </w:r>
      <w:r w:rsidRPr="000A0E3E">
        <w:rPr>
          <w:rFonts w:ascii="Arial" w:hAnsi="Arial" w:cs="Arial"/>
          <w:sz w:val="24"/>
          <w:szCs w:val="24"/>
        </w:rPr>
        <w:t xml:space="preserve"> have the right to </w:t>
      </w:r>
      <w:r w:rsidR="003B7CC4" w:rsidRPr="000A0E3E">
        <w:rPr>
          <w:rFonts w:ascii="Arial" w:hAnsi="Arial" w:cs="Arial"/>
          <w:sz w:val="24"/>
          <w:szCs w:val="24"/>
        </w:rPr>
        <w:t xml:space="preserve">request that their child’s start date at school is </w:t>
      </w:r>
      <w:r w:rsidRPr="000A0E3E">
        <w:rPr>
          <w:rFonts w:ascii="Arial" w:hAnsi="Arial" w:cs="Arial"/>
          <w:sz w:val="24"/>
          <w:szCs w:val="24"/>
        </w:rPr>
        <w:t>defer</w:t>
      </w:r>
      <w:r w:rsidR="003B7CC4" w:rsidRPr="000A0E3E">
        <w:rPr>
          <w:rFonts w:ascii="Arial" w:hAnsi="Arial" w:cs="Arial"/>
          <w:sz w:val="24"/>
          <w:szCs w:val="24"/>
        </w:rPr>
        <w:t>red</w:t>
      </w:r>
      <w:r w:rsidRPr="000A0E3E">
        <w:rPr>
          <w:rFonts w:ascii="Arial" w:hAnsi="Arial" w:cs="Arial"/>
          <w:sz w:val="24"/>
          <w:szCs w:val="24"/>
        </w:rPr>
        <w:t xml:space="preserve"> until the term after their child’s fifth birthday. A child must legally be in full-time education in the term following their fifth birthday. </w:t>
      </w:r>
    </w:p>
    <w:p w14:paraId="1AE31B09" w14:textId="5B61A55B" w:rsidR="002D47EC" w:rsidRDefault="002D47EC" w:rsidP="002D47EC">
      <w:pPr>
        <w:spacing w:after="0"/>
        <w:rPr>
          <w:rFonts w:ascii="Arial" w:hAnsi="Arial" w:cs="Arial"/>
          <w:sz w:val="24"/>
          <w:szCs w:val="24"/>
        </w:rPr>
      </w:pPr>
    </w:p>
    <w:p w14:paraId="4C116C53" w14:textId="055910CB" w:rsidR="00A727DD" w:rsidRPr="001D33AA" w:rsidRDefault="00A727DD" w:rsidP="002D47EC">
      <w:pPr>
        <w:spacing w:after="0"/>
        <w:rPr>
          <w:rFonts w:ascii="Arial" w:hAnsi="Arial" w:cs="Arial"/>
          <w:sz w:val="24"/>
          <w:szCs w:val="24"/>
          <w:lang w:val="en"/>
        </w:rPr>
      </w:pPr>
      <w:r w:rsidRPr="001D33AA">
        <w:rPr>
          <w:rFonts w:ascii="Arial" w:hAnsi="Arial" w:cs="Arial"/>
          <w:sz w:val="24"/>
          <w:szCs w:val="24"/>
          <w:lang w:val="en"/>
        </w:rPr>
        <w:t>Parents/carers need to apply for a transfer to Ruskin Junior school if their child currently attends an infant school and is in Year 2. A child doesn't automatically qualify for a place if they attend the related infant school.</w:t>
      </w:r>
    </w:p>
    <w:p w14:paraId="44E5E4A8" w14:textId="4281E19D" w:rsidR="007335B4" w:rsidRPr="001D33AA" w:rsidRDefault="007335B4" w:rsidP="002D47EC">
      <w:pPr>
        <w:spacing w:after="0"/>
        <w:rPr>
          <w:rFonts w:ascii="Arial" w:hAnsi="Arial" w:cs="Arial"/>
          <w:sz w:val="24"/>
          <w:szCs w:val="24"/>
          <w:lang w:val="en"/>
        </w:rPr>
      </w:pPr>
    </w:p>
    <w:p w14:paraId="16A763EC" w14:textId="77777777" w:rsidR="00343EE4" w:rsidRDefault="007335B4" w:rsidP="00343EE4">
      <w:pPr>
        <w:spacing w:after="0"/>
        <w:rPr>
          <w:rFonts w:ascii="Arial" w:hAnsi="Arial" w:cs="Arial"/>
          <w:sz w:val="24"/>
          <w:szCs w:val="24"/>
          <w:lang w:val="en"/>
        </w:rPr>
      </w:pPr>
      <w:r w:rsidRPr="001D33AA">
        <w:rPr>
          <w:rFonts w:ascii="Arial" w:hAnsi="Arial" w:cs="Arial"/>
          <w:sz w:val="24"/>
          <w:szCs w:val="24"/>
          <w:lang w:val="en"/>
        </w:rPr>
        <w:t>Parents/carers with children at Colebrook Infant School will need to apply for a transfer to the Junior School of their choice.</w:t>
      </w:r>
    </w:p>
    <w:p w14:paraId="5C7D2448" w14:textId="77777777" w:rsidR="00343EE4" w:rsidRDefault="00343EE4" w:rsidP="00343EE4">
      <w:pPr>
        <w:spacing w:after="0"/>
        <w:rPr>
          <w:b/>
        </w:rPr>
      </w:pPr>
    </w:p>
    <w:p w14:paraId="2BD626E4" w14:textId="623E96BD" w:rsidR="00343EE4" w:rsidRPr="00343EE4" w:rsidRDefault="00343EE4" w:rsidP="00343EE4">
      <w:pPr>
        <w:spacing w:after="0"/>
        <w:rPr>
          <w:rFonts w:ascii="Arial" w:hAnsi="Arial" w:cs="Arial"/>
          <w:sz w:val="24"/>
          <w:szCs w:val="24"/>
          <w:lang w:val="en"/>
        </w:rPr>
      </w:pPr>
      <w:r w:rsidRPr="003F01EF">
        <w:rPr>
          <w:rFonts w:ascii="Arial" w:hAnsi="Arial" w:cs="Arial"/>
          <w:sz w:val="24"/>
          <w:szCs w:val="24"/>
        </w:rPr>
        <w:t xml:space="preserve">Parents/carers with children attending a Nursery at </w:t>
      </w:r>
      <w:r w:rsidR="003F01EF">
        <w:rPr>
          <w:rFonts w:ascii="Arial" w:hAnsi="Arial" w:cs="Arial"/>
          <w:sz w:val="24"/>
          <w:szCs w:val="24"/>
        </w:rPr>
        <w:t xml:space="preserve">any BKAT </w:t>
      </w:r>
      <w:r w:rsidRPr="003F01EF">
        <w:rPr>
          <w:rFonts w:ascii="Arial" w:hAnsi="Arial" w:cs="Arial"/>
          <w:sz w:val="24"/>
          <w:szCs w:val="24"/>
        </w:rPr>
        <w:t xml:space="preserve"> school must apply for admission into Reception.  </w:t>
      </w:r>
      <w:r w:rsidRPr="003F01EF">
        <w:rPr>
          <w:rFonts w:ascii="Arial" w:hAnsi="Arial" w:cs="Arial"/>
          <w:sz w:val="24"/>
          <w:szCs w:val="24"/>
          <w:u w:val="single" w:color="000000"/>
        </w:rPr>
        <w:t>There is no automatic place awarded for attendance at the Nursery.</w:t>
      </w:r>
      <w:r w:rsidRPr="00343EE4">
        <w:rPr>
          <w:rFonts w:ascii="Arial" w:hAnsi="Arial" w:cs="Arial"/>
          <w:sz w:val="24"/>
          <w:szCs w:val="24"/>
        </w:rPr>
        <w:t xml:space="preserve"> </w:t>
      </w:r>
    </w:p>
    <w:p w14:paraId="76744BD3" w14:textId="77777777" w:rsidR="00A727DD" w:rsidRPr="00A727DD" w:rsidRDefault="00A727DD" w:rsidP="002D47EC">
      <w:pPr>
        <w:spacing w:after="0"/>
        <w:rPr>
          <w:rFonts w:ascii="Arial" w:hAnsi="Arial" w:cs="Arial"/>
          <w:sz w:val="24"/>
          <w:szCs w:val="24"/>
        </w:rPr>
      </w:pPr>
    </w:p>
    <w:p w14:paraId="1590E6B0" w14:textId="16720295" w:rsidR="002D47EC" w:rsidRPr="000A0E3E" w:rsidRDefault="00E03182" w:rsidP="002D47EC">
      <w:pPr>
        <w:spacing w:after="0"/>
        <w:rPr>
          <w:rFonts w:ascii="Arial" w:hAnsi="Arial" w:cs="Arial"/>
          <w:b/>
          <w:sz w:val="24"/>
          <w:szCs w:val="24"/>
        </w:rPr>
      </w:pPr>
      <w:r>
        <w:rPr>
          <w:rFonts w:ascii="Arial" w:hAnsi="Arial" w:cs="Arial"/>
          <w:b/>
          <w:sz w:val="24"/>
          <w:szCs w:val="24"/>
        </w:rPr>
        <w:t xml:space="preserve">2. </w:t>
      </w:r>
      <w:r w:rsidR="002D47EC" w:rsidRPr="000A0E3E">
        <w:rPr>
          <w:rFonts w:ascii="Arial" w:hAnsi="Arial" w:cs="Arial"/>
          <w:b/>
          <w:sz w:val="24"/>
          <w:szCs w:val="24"/>
        </w:rPr>
        <w:t>Admissions Procedure</w:t>
      </w:r>
    </w:p>
    <w:p w14:paraId="27B0AEE1" w14:textId="5425A59F" w:rsidR="002F17B1" w:rsidRDefault="002D47EC" w:rsidP="002D47EC">
      <w:pPr>
        <w:spacing w:after="0"/>
        <w:rPr>
          <w:rFonts w:ascii="Arial" w:hAnsi="Arial" w:cs="Arial"/>
          <w:sz w:val="24"/>
          <w:szCs w:val="24"/>
        </w:rPr>
      </w:pPr>
      <w:r w:rsidRPr="000A0E3E">
        <w:rPr>
          <w:rFonts w:ascii="Arial" w:hAnsi="Arial" w:cs="Arial"/>
          <w:sz w:val="24"/>
          <w:szCs w:val="24"/>
        </w:rPr>
        <w:t>Applications must be made through the Local Authority’s Coordinated Scheme</w:t>
      </w:r>
      <w:r w:rsidR="005A63F5">
        <w:rPr>
          <w:rFonts w:ascii="Arial" w:hAnsi="Arial" w:cs="Arial"/>
          <w:sz w:val="24"/>
          <w:szCs w:val="24"/>
        </w:rPr>
        <w:t xml:space="preserve">  (either Swindon</w:t>
      </w:r>
      <w:r w:rsidR="002F17B1">
        <w:rPr>
          <w:rFonts w:ascii="Arial" w:hAnsi="Arial" w:cs="Arial"/>
          <w:sz w:val="24"/>
          <w:szCs w:val="24"/>
        </w:rPr>
        <w:t xml:space="preserve"> </w:t>
      </w:r>
      <w:hyperlink r:id="rId13" w:history="1">
        <w:r w:rsidR="002F17B1" w:rsidRPr="009C57B2">
          <w:rPr>
            <w:rStyle w:val="Hyperlink"/>
            <w:rFonts w:ascii="Arial" w:hAnsi="Arial" w:cs="Arial"/>
            <w:sz w:val="24"/>
            <w:szCs w:val="24"/>
          </w:rPr>
          <w:t>https://www.swindon.gov.uk/info/20071/school_places_and_admissions</w:t>
        </w:r>
      </w:hyperlink>
    </w:p>
    <w:p w14:paraId="607E8BE0" w14:textId="2ED9D802" w:rsidR="002F17B1" w:rsidRDefault="005A63F5" w:rsidP="002D47EC">
      <w:pPr>
        <w:spacing w:after="0"/>
        <w:rPr>
          <w:rFonts w:ascii="Arial" w:hAnsi="Arial" w:cs="Arial"/>
          <w:sz w:val="24"/>
          <w:szCs w:val="24"/>
        </w:rPr>
      </w:pPr>
      <w:r>
        <w:rPr>
          <w:rFonts w:ascii="Arial" w:hAnsi="Arial" w:cs="Arial"/>
          <w:sz w:val="24"/>
          <w:szCs w:val="24"/>
        </w:rPr>
        <w:t>or Wiltshire</w:t>
      </w:r>
      <w:r w:rsidR="00D84C4E">
        <w:rPr>
          <w:rFonts w:ascii="Arial" w:hAnsi="Arial" w:cs="Arial"/>
          <w:sz w:val="24"/>
          <w:szCs w:val="24"/>
        </w:rPr>
        <w:t xml:space="preserve"> </w:t>
      </w:r>
      <w:hyperlink r:id="rId14" w:history="1">
        <w:r w:rsidR="002F17B1" w:rsidRPr="009C57B2">
          <w:rPr>
            <w:rStyle w:val="Hyperlink"/>
            <w:rFonts w:ascii="Arial" w:hAnsi="Arial" w:cs="Arial"/>
            <w:sz w:val="24"/>
            <w:szCs w:val="24"/>
          </w:rPr>
          <w:t>https://www.wiltshire.gov.uk/article/1657/Apply-for-a-school-place</w:t>
        </w:r>
      </w:hyperlink>
      <w:r>
        <w:rPr>
          <w:rFonts w:ascii="Arial" w:hAnsi="Arial" w:cs="Arial"/>
          <w:sz w:val="24"/>
          <w:szCs w:val="24"/>
        </w:rPr>
        <w:t xml:space="preserve">) </w:t>
      </w:r>
    </w:p>
    <w:p w14:paraId="72EEAD2D" w14:textId="7640A24F"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and all instructions and deadlines in the scheme should be adhered to by applicants. Late applications are dealt with in accordance to the scheme procedures. </w:t>
      </w:r>
    </w:p>
    <w:p w14:paraId="49767CE0"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61A17C02" w14:textId="571674BC"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Full details of the scheme can be found on their </w:t>
      </w:r>
      <w:r w:rsidR="002F17B1">
        <w:rPr>
          <w:rFonts w:ascii="Arial" w:hAnsi="Arial" w:cs="Arial"/>
          <w:sz w:val="24"/>
          <w:szCs w:val="24"/>
        </w:rPr>
        <w:t xml:space="preserve">websites. </w:t>
      </w:r>
      <w:r w:rsidRPr="000A0E3E">
        <w:rPr>
          <w:rFonts w:ascii="Arial" w:hAnsi="Arial" w:cs="Arial"/>
          <w:sz w:val="24"/>
          <w:szCs w:val="24"/>
        </w:rPr>
        <w:t xml:space="preserve"> In brief the scheme is outlined below: </w:t>
      </w:r>
    </w:p>
    <w:p w14:paraId="0B1F4261" w14:textId="3D9F9E6F" w:rsidR="002D47EC" w:rsidRPr="000A0E3E" w:rsidRDefault="002D47EC" w:rsidP="002D47EC">
      <w:pPr>
        <w:pStyle w:val="ListParagraph"/>
        <w:numPr>
          <w:ilvl w:val="0"/>
          <w:numId w:val="3"/>
        </w:numPr>
        <w:spacing w:after="0"/>
        <w:rPr>
          <w:rFonts w:ascii="Arial" w:hAnsi="Arial" w:cs="Arial"/>
          <w:sz w:val="24"/>
          <w:szCs w:val="24"/>
        </w:rPr>
      </w:pPr>
      <w:r w:rsidRPr="000A0E3E">
        <w:rPr>
          <w:rFonts w:ascii="Arial" w:hAnsi="Arial" w:cs="Arial"/>
          <w:sz w:val="24"/>
          <w:szCs w:val="24"/>
        </w:rPr>
        <w:t>Parents/carers are able to make an online application</w:t>
      </w:r>
      <w:r w:rsidR="002F17B1">
        <w:rPr>
          <w:rFonts w:ascii="Arial" w:hAnsi="Arial" w:cs="Arial"/>
          <w:sz w:val="24"/>
          <w:szCs w:val="24"/>
        </w:rPr>
        <w:t xml:space="preserve">. </w:t>
      </w:r>
      <w:r w:rsidR="00A727DD">
        <w:rPr>
          <w:rFonts w:ascii="Arial" w:hAnsi="Arial" w:cs="Arial"/>
          <w:sz w:val="24"/>
          <w:szCs w:val="24"/>
        </w:rPr>
        <w:t>P</w:t>
      </w:r>
      <w:r w:rsidRPr="000A0E3E">
        <w:rPr>
          <w:rFonts w:ascii="Arial" w:hAnsi="Arial" w:cs="Arial"/>
          <w:sz w:val="24"/>
          <w:szCs w:val="24"/>
        </w:rPr>
        <w:t>arents</w:t>
      </w:r>
      <w:r w:rsidR="00A727DD">
        <w:rPr>
          <w:rFonts w:ascii="Arial" w:hAnsi="Arial" w:cs="Arial"/>
          <w:sz w:val="24"/>
          <w:szCs w:val="24"/>
        </w:rPr>
        <w:t>/carers</w:t>
      </w:r>
      <w:r w:rsidRPr="000A0E3E">
        <w:rPr>
          <w:rFonts w:ascii="Arial" w:hAnsi="Arial" w:cs="Arial"/>
          <w:sz w:val="24"/>
          <w:szCs w:val="24"/>
        </w:rPr>
        <w:t xml:space="preserve"> can express a preference for up to 3 schools</w:t>
      </w:r>
      <w:r w:rsidR="00671CA8" w:rsidRPr="000A0E3E">
        <w:rPr>
          <w:rFonts w:ascii="Arial" w:hAnsi="Arial" w:cs="Arial"/>
          <w:sz w:val="24"/>
          <w:szCs w:val="24"/>
        </w:rPr>
        <w:t xml:space="preserve">. The Trust strongly recommends that </w:t>
      </w:r>
      <w:r w:rsidR="00213AFF">
        <w:rPr>
          <w:rFonts w:ascii="Arial" w:hAnsi="Arial" w:cs="Arial"/>
          <w:sz w:val="24"/>
          <w:szCs w:val="24"/>
        </w:rPr>
        <w:t>parents/carers</w:t>
      </w:r>
      <w:r w:rsidR="00671CA8" w:rsidRPr="000A0E3E">
        <w:rPr>
          <w:rFonts w:ascii="Arial" w:hAnsi="Arial" w:cs="Arial"/>
          <w:sz w:val="24"/>
          <w:szCs w:val="24"/>
        </w:rPr>
        <w:t xml:space="preserve"> do select three schools and submits them in order of preference.</w:t>
      </w:r>
    </w:p>
    <w:p w14:paraId="3EFFED0D" w14:textId="77777777" w:rsidR="00E32F86" w:rsidRDefault="002D47EC" w:rsidP="00E32F86">
      <w:pPr>
        <w:pStyle w:val="ListParagraph"/>
        <w:numPr>
          <w:ilvl w:val="0"/>
          <w:numId w:val="3"/>
        </w:numPr>
        <w:spacing w:after="0"/>
        <w:rPr>
          <w:rFonts w:ascii="Arial" w:hAnsi="Arial" w:cs="Arial"/>
          <w:sz w:val="24"/>
          <w:szCs w:val="24"/>
        </w:rPr>
      </w:pPr>
      <w:r w:rsidRPr="000A0E3E">
        <w:rPr>
          <w:rFonts w:ascii="Arial" w:hAnsi="Arial" w:cs="Arial"/>
          <w:sz w:val="24"/>
          <w:szCs w:val="24"/>
        </w:rPr>
        <w:t xml:space="preserve">The closing date for all applications is the </w:t>
      </w:r>
      <w:r w:rsidRPr="00DE1FBA">
        <w:rPr>
          <w:rFonts w:ascii="Arial" w:hAnsi="Arial" w:cs="Arial"/>
          <w:sz w:val="24"/>
          <w:szCs w:val="24"/>
        </w:rPr>
        <w:t>15 January 202</w:t>
      </w:r>
      <w:r w:rsidR="00172779" w:rsidRPr="00DE1FBA">
        <w:rPr>
          <w:rFonts w:ascii="Arial" w:hAnsi="Arial" w:cs="Arial"/>
          <w:sz w:val="24"/>
          <w:szCs w:val="24"/>
        </w:rPr>
        <w:t>6</w:t>
      </w:r>
      <w:r w:rsidRPr="001D33AA">
        <w:rPr>
          <w:rFonts w:ascii="Arial" w:hAnsi="Arial" w:cs="Arial"/>
          <w:sz w:val="24"/>
          <w:szCs w:val="24"/>
        </w:rPr>
        <w:t>.</w:t>
      </w:r>
      <w:r w:rsidRPr="000A0E3E">
        <w:rPr>
          <w:rFonts w:ascii="Arial" w:hAnsi="Arial" w:cs="Arial"/>
          <w:sz w:val="24"/>
          <w:szCs w:val="24"/>
        </w:rPr>
        <w:t xml:space="preserve"> All applications must be submitted by this date. </w:t>
      </w:r>
    </w:p>
    <w:p w14:paraId="0CE094A8" w14:textId="2144F5D7" w:rsidR="002D47EC" w:rsidRPr="00E32F86" w:rsidRDefault="002D47EC" w:rsidP="00E32F86">
      <w:pPr>
        <w:pStyle w:val="ListParagraph"/>
        <w:numPr>
          <w:ilvl w:val="0"/>
          <w:numId w:val="3"/>
        </w:numPr>
        <w:spacing w:after="0"/>
        <w:rPr>
          <w:rFonts w:ascii="Arial" w:hAnsi="Arial" w:cs="Arial"/>
          <w:sz w:val="24"/>
          <w:szCs w:val="24"/>
        </w:rPr>
      </w:pPr>
      <w:r w:rsidRPr="00E32F86">
        <w:rPr>
          <w:rFonts w:ascii="Arial" w:hAnsi="Arial" w:cs="Arial"/>
          <w:sz w:val="24"/>
          <w:szCs w:val="24"/>
        </w:rPr>
        <w:t xml:space="preserve">Offers will be made to </w:t>
      </w:r>
      <w:r w:rsidR="00213AFF" w:rsidRPr="00E32F86">
        <w:rPr>
          <w:rFonts w:ascii="Arial" w:hAnsi="Arial" w:cs="Arial"/>
          <w:sz w:val="24"/>
          <w:szCs w:val="24"/>
        </w:rPr>
        <w:t>parents/carers</w:t>
      </w:r>
      <w:r w:rsidRPr="00E32F86">
        <w:rPr>
          <w:rFonts w:ascii="Arial" w:hAnsi="Arial" w:cs="Arial"/>
          <w:sz w:val="24"/>
          <w:szCs w:val="24"/>
        </w:rPr>
        <w:t xml:space="preserve"> on the </w:t>
      </w:r>
      <w:r w:rsidR="00B952C1" w:rsidRPr="00DE1FBA">
        <w:rPr>
          <w:rFonts w:ascii="Arial" w:hAnsi="Arial" w:cs="Arial"/>
          <w:sz w:val="24"/>
          <w:szCs w:val="24"/>
        </w:rPr>
        <w:t>16</w:t>
      </w:r>
      <w:r w:rsidR="00E32F86" w:rsidRPr="00DE1FBA">
        <w:rPr>
          <w:rFonts w:ascii="Arial" w:hAnsi="Arial" w:cs="Arial"/>
          <w:sz w:val="24"/>
          <w:szCs w:val="24"/>
          <w:vertAlign w:val="superscript"/>
        </w:rPr>
        <w:t xml:space="preserve"> </w:t>
      </w:r>
      <w:r w:rsidR="00B952C1" w:rsidRPr="00DE1FBA">
        <w:rPr>
          <w:rFonts w:ascii="Arial" w:hAnsi="Arial" w:cs="Arial"/>
          <w:sz w:val="24"/>
          <w:szCs w:val="24"/>
        </w:rPr>
        <w:t xml:space="preserve"> April</w:t>
      </w:r>
      <w:r w:rsidR="00B952C1" w:rsidRPr="00E32F86">
        <w:rPr>
          <w:rFonts w:ascii="Arial" w:hAnsi="Arial" w:cs="Arial"/>
          <w:sz w:val="24"/>
          <w:szCs w:val="24"/>
        </w:rPr>
        <w:t xml:space="preserve"> or next working day</w:t>
      </w:r>
      <w:r w:rsidR="00B952C1" w:rsidRPr="00E32F86">
        <w:rPr>
          <w:rFonts w:ascii="Arial" w:hAnsi="Arial" w:cs="Arial"/>
          <w:color w:val="FF0000"/>
          <w:sz w:val="24"/>
          <w:szCs w:val="24"/>
        </w:rPr>
        <w:t>.</w:t>
      </w:r>
    </w:p>
    <w:p w14:paraId="1EB39B38" w14:textId="77777777" w:rsidR="002D47EC" w:rsidRPr="001D33AA" w:rsidRDefault="002D47EC" w:rsidP="002D47EC">
      <w:pPr>
        <w:pStyle w:val="ListParagraph"/>
        <w:numPr>
          <w:ilvl w:val="0"/>
          <w:numId w:val="3"/>
        </w:numPr>
        <w:spacing w:after="0"/>
        <w:rPr>
          <w:rFonts w:ascii="Arial" w:hAnsi="Arial" w:cs="Arial"/>
          <w:sz w:val="24"/>
          <w:szCs w:val="24"/>
        </w:rPr>
      </w:pPr>
      <w:r w:rsidRPr="001D33AA">
        <w:rPr>
          <w:rFonts w:ascii="Arial" w:hAnsi="Arial" w:cs="Arial"/>
          <w:sz w:val="24"/>
          <w:szCs w:val="24"/>
        </w:rPr>
        <w:t xml:space="preserve">Any child refused a place at a school will be put on a waiting list for that school and informed of their right to appeal against this decision. </w:t>
      </w:r>
    </w:p>
    <w:p w14:paraId="5E642912" w14:textId="6A146117" w:rsidR="002D47EC" w:rsidRPr="00DE1FBA" w:rsidRDefault="002D47EC" w:rsidP="002D47EC">
      <w:pPr>
        <w:pStyle w:val="ListParagraph"/>
        <w:numPr>
          <w:ilvl w:val="0"/>
          <w:numId w:val="3"/>
        </w:numPr>
        <w:spacing w:after="0"/>
        <w:rPr>
          <w:rFonts w:ascii="Arial" w:hAnsi="Arial" w:cs="Arial"/>
          <w:sz w:val="24"/>
          <w:szCs w:val="24"/>
        </w:rPr>
      </w:pPr>
      <w:r w:rsidRPr="001D33AA">
        <w:rPr>
          <w:rFonts w:ascii="Arial" w:hAnsi="Arial" w:cs="Arial"/>
          <w:sz w:val="24"/>
          <w:szCs w:val="24"/>
        </w:rPr>
        <w:t xml:space="preserve">Parents / carers must accept or refuse the offer of a school place by the </w:t>
      </w:r>
      <w:r w:rsidRPr="00DE1FBA">
        <w:rPr>
          <w:rFonts w:ascii="Arial" w:hAnsi="Arial" w:cs="Arial"/>
          <w:sz w:val="24"/>
          <w:szCs w:val="24"/>
        </w:rPr>
        <w:t>30 April 202</w:t>
      </w:r>
      <w:r w:rsidR="00343EE4" w:rsidRPr="00DE1FBA">
        <w:rPr>
          <w:rFonts w:ascii="Arial" w:hAnsi="Arial" w:cs="Arial"/>
          <w:sz w:val="24"/>
          <w:szCs w:val="24"/>
        </w:rPr>
        <w:t>6</w:t>
      </w:r>
      <w:r w:rsidRPr="00DE1FBA">
        <w:rPr>
          <w:rFonts w:ascii="Arial" w:hAnsi="Arial" w:cs="Arial"/>
          <w:sz w:val="24"/>
          <w:szCs w:val="24"/>
        </w:rPr>
        <w:t xml:space="preserve">. </w:t>
      </w:r>
    </w:p>
    <w:p w14:paraId="0FC62F2E" w14:textId="141E967A"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410CB587" w14:textId="6327D83E" w:rsidR="002D47EC" w:rsidRPr="000A0E3E" w:rsidRDefault="00E03182" w:rsidP="002D47EC">
      <w:pPr>
        <w:spacing w:after="0"/>
        <w:rPr>
          <w:rFonts w:ascii="Arial" w:hAnsi="Arial" w:cs="Arial"/>
          <w:b/>
          <w:sz w:val="24"/>
          <w:szCs w:val="24"/>
        </w:rPr>
      </w:pPr>
      <w:r>
        <w:rPr>
          <w:rFonts w:ascii="Arial" w:hAnsi="Arial" w:cs="Arial"/>
          <w:b/>
          <w:sz w:val="24"/>
          <w:szCs w:val="24"/>
        </w:rPr>
        <w:t xml:space="preserve">3. </w:t>
      </w:r>
      <w:r w:rsidR="002D47EC" w:rsidRPr="000A0E3E">
        <w:rPr>
          <w:rFonts w:ascii="Arial" w:hAnsi="Arial" w:cs="Arial"/>
          <w:b/>
          <w:sz w:val="24"/>
          <w:szCs w:val="24"/>
        </w:rPr>
        <w:t xml:space="preserve">Oversubscription Criteria and Catchment Area </w:t>
      </w:r>
    </w:p>
    <w:p w14:paraId="1F9CD044" w14:textId="4407328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When applications for admission exceed the number of places available in any year group the oversubscription criteria is applied, to decide which </w:t>
      </w:r>
      <w:r w:rsidR="00671CA8" w:rsidRPr="000A0E3E">
        <w:rPr>
          <w:rFonts w:ascii="Arial" w:hAnsi="Arial" w:cs="Arial"/>
          <w:sz w:val="24"/>
          <w:szCs w:val="24"/>
        </w:rPr>
        <w:t xml:space="preserve">pupils </w:t>
      </w:r>
      <w:r w:rsidRPr="000A0E3E">
        <w:rPr>
          <w:rFonts w:ascii="Arial" w:hAnsi="Arial" w:cs="Arial"/>
          <w:sz w:val="24"/>
          <w:szCs w:val="24"/>
        </w:rPr>
        <w:t xml:space="preserve">to admit. The oversubscription criteria are used to allocate any places that become available for in year admissions. </w:t>
      </w:r>
    </w:p>
    <w:p w14:paraId="5DEE7A79"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20DD4F86" w14:textId="257209ED"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 child who has an Education, Health and Care Plan (EHCP) is required to be admitted to the school named on the child’s </w:t>
      </w:r>
      <w:r w:rsidR="001D33AA">
        <w:rPr>
          <w:rFonts w:ascii="Arial" w:hAnsi="Arial" w:cs="Arial"/>
          <w:sz w:val="24"/>
          <w:szCs w:val="24"/>
        </w:rPr>
        <w:t>EHCP</w:t>
      </w:r>
      <w:r w:rsidRPr="000A0E3E">
        <w:rPr>
          <w:rFonts w:ascii="Arial" w:hAnsi="Arial" w:cs="Arial"/>
          <w:sz w:val="24"/>
          <w:szCs w:val="24"/>
        </w:rPr>
        <w:t xml:space="preserve">. </w:t>
      </w:r>
    </w:p>
    <w:p w14:paraId="654079CE"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A1883BD" w14:textId="77777777" w:rsidR="00073932" w:rsidRPr="000A0E3E" w:rsidRDefault="002D47EC" w:rsidP="002D47EC">
      <w:pPr>
        <w:spacing w:after="0"/>
        <w:rPr>
          <w:rFonts w:ascii="Arial" w:hAnsi="Arial" w:cs="Arial"/>
          <w:sz w:val="24"/>
          <w:szCs w:val="24"/>
        </w:rPr>
      </w:pPr>
      <w:r w:rsidRPr="000A0E3E">
        <w:rPr>
          <w:rFonts w:ascii="Arial" w:hAnsi="Arial" w:cs="Arial"/>
          <w:sz w:val="24"/>
          <w:szCs w:val="24"/>
        </w:rPr>
        <w:t>1. A looked after child or previously looked after child.</w:t>
      </w:r>
      <w:r w:rsidR="00073932" w:rsidRPr="000A0E3E">
        <w:rPr>
          <w:rFonts w:ascii="Arial" w:hAnsi="Arial" w:cs="Arial"/>
          <w:sz w:val="24"/>
          <w:szCs w:val="24"/>
        </w:rPr>
        <w:t xml:space="preserve"> And those that have been in state care outside of England.</w:t>
      </w:r>
    </w:p>
    <w:p w14:paraId="758DC187" w14:textId="0FC29FB4" w:rsidR="002D47EC" w:rsidRDefault="00073932" w:rsidP="002D47EC">
      <w:pPr>
        <w:spacing w:after="0"/>
        <w:rPr>
          <w:rFonts w:ascii="Arial" w:hAnsi="Arial" w:cs="Arial"/>
          <w:i/>
          <w:sz w:val="24"/>
          <w:szCs w:val="24"/>
        </w:rPr>
      </w:pPr>
      <w:r w:rsidRPr="000A0E3E">
        <w:rPr>
          <w:rFonts w:ascii="Arial" w:hAnsi="Arial" w:cs="Arial"/>
          <w:i/>
          <w:sz w:val="24"/>
          <w:szCs w:val="24"/>
        </w:rPr>
        <w:t xml:space="preserve">A looked after child or a child that was </w:t>
      </w:r>
      <w:r w:rsidR="002D47EC" w:rsidRPr="000A0E3E">
        <w:rPr>
          <w:rFonts w:ascii="Arial" w:hAnsi="Arial" w:cs="Arial"/>
          <w:i/>
          <w:sz w:val="24"/>
          <w:szCs w:val="24"/>
        </w:rPr>
        <w:t xml:space="preserve">Previously looked after </w:t>
      </w:r>
      <w:r w:rsidRPr="000A0E3E">
        <w:rPr>
          <w:rFonts w:ascii="Arial" w:hAnsi="Arial" w:cs="Arial"/>
          <w:i/>
          <w:sz w:val="24"/>
          <w:szCs w:val="24"/>
        </w:rPr>
        <w:t xml:space="preserve">within </w:t>
      </w:r>
      <w:r w:rsidR="003C046C" w:rsidRPr="000A0E3E">
        <w:rPr>
          <w:rFonts w:ascii="Arial" w:hAnsi="Arial" w:cs="Arial"/>
          <w:i/>
          <w:sz w:val="24"/>
          <w:szCs w:val="24"/>
        </w:rPr>
        <w:t xml:space="preserve">and outside England </w:t>
      </w:r>
      <w:r w:rsidR="002D47EC" w:rsidRPr="000A0E3E">
        <w:rPr>
          <w:rFonts w:ascii="Arial" w:hAnsi="Arial" w:cs="Arial"/>
          <w:i/>
          <w:sz w:val="24"/>
          <w:szCs w:val="24"/>
        </w:rPr>
        <w:t xml:space="preserve">but ceased to be so because they were adopted (or became subject to a </w:t>
      </w:r>
      <w:r w:rsidR="00916E42" w:rsidRPr="000A0E3E">
        <w:rPr>
          <w:rFonts w:ascii="Arial" w:hAnsi="Arial" w:cs="Arial"/>
          <w:i/>
          <w:sz w:val="24"/>
          <w:szCs w:val="24"/>
        </w:rPr>
        <w:t>child arrangement</w:t>
      </w:r>
      <w:r w:rsidR="002D47EC" w:rsidRPr="000A0E3E">
        <w:rPr>
          <w:rFonts w:ascii="Arial" w:hAnsi="Arial" w:cs="Arial"/>
          <w:i/>
          <w:sz w:val="24"/>
          <w:szCs w:val="24"/>
        </w:rPr>
        <w:t xml:space="preserve"> order or special guardianship order</w:t>
      </w:r>
      <w:r w:rsidR="003C046C" w:rsidRPr="000A0E3E">
        <w:rPr>
          <w:rFonts w:ascii="Arial" w:hAnsi="Arial" w:cs="Arial"/>
          <w:i/>
          <w:sz w:val="24"/>
          <w:szCs w:val="24"/>
        </w:rPr>
        <w:t>)</w:t>
      </w:r>
    </w:p>
    <w:p w14:paraId="270A8287" w14:textId="77777777" w:rsidR="007775FD" w:rsidRPr="000A0E3E" w:rsidRDefault="007775FD" w:rsidP="002D47EC">
      <w:pPr>
        <w:spacing w:after="0"/>
        <w:rPr>
          <w:rFonts w:ascii="Arial" w:hAnsi="Arial" w:cs="Arial"/>
          <w:i/>
          <w:sz w:val="24"/>
          <w:szCs w:val="24"/>
        </w:rPr>
      </w:pPr>
    </w:p>
    <w:p w14:paraId="5A46553F" w14:textId="78A64E16" w:rsidR="002D47EC" w:rsidRDefault="002D47EC" w:rsidP="002D47EC">
      <w:pPr>
        <w:spacing w:after="0"/>
        <w:rPr>
          <w:rFonts w:ascii="Arial" w:hAnsi="Arial" w:cs="Arial"/>
          <w:i/>
          <w:sz w:val="24"/>
          <w:szCs w:val="24"/>
        </w:rPr>
      </w:pPr>
      <w:r w:rsidRPr="000A0E3E">
        <w:rPr>
          <w:rFonts w:ascii="Arial" w:hAnsi="Arial" w:cs="Arial"/>
          <w:sz w:val="24"/>
          <w:szCs w:val="24"/>
        </w:rPr>
        <w:t xml:space="preserve">2. Any child who has a sibling attending </w:t>
      </w:r>
      <w:r w:rsidR="009161D1" w:rsidRPr="000A0E3E">
        <w:rPr>
          <w:rFonts w:ascii="Arial" w:hAnsi="Arial" w:cs="Arial"/>
          <w:sz w:val="24"/>
          <w:szCs w:val="24"/>
        </w:rPr>
        <w:t xml:space="preserve">the </w:t>
      </w:r>
      <w:r w:rsidR="003C046C" w:rsidRPr="000A0E3E">
        <w:rPr>
          <w:rFonts w:ascii="Arial" w:hAnsi="Arial" w:cs="Arial"/>
          <w:sz w:val="24"/>
          <w:szCs w:val="24"/>
        </w:rPr>
        <w:t>s</w:t>
      </w:r>
      <w:r w:rsidRPr="000A0E3E">
        <w:rPr>
          <w:rFonts w:ascii="Arial" w:hAnsi="Arial" w:cs="Arial"/>
          <w:sz w:val="24"/>
          <w:szCs w:val="24"/>
        </w:rPr>
        <w:t>chool at the time of admission</w:t>
      </w:r>
      <w:r w:rsidR="007C117A">
        <w:rPr>
          <w:rFonts w:ascii="Arial" w:hAnsi="Arial" w:cs="Arial"/>
          <w:sz w:val="24"/>
          <w:szCs w:val="24"/>
        </w:rPr>
        <w:t xml:space="preserve"> </w:t>
      </w:r>
      <w:r w:rsidR="007C117A" w:rsidRPr="0033438C">
        <w:rPr>
          <w:rFonts w:ascii="Arial" w:hAnsi="Arial" w:cs="Arial"/>
          <w:i/>
          <w:sz w:val="24"/>
          <w:szCs w:val="24"/>
        </w:rPr>
        <w:t>and in the case of Colebrook Infant school any sibling attending Colebrook Junior School.</w:t>
      </w:r>
    </w:p>
    <w:p w14:paraId="58486FF9" w14:textId="77777777" w:rsidR="007775FD" w:rsidRDefault="007775FD" w:rsidP="002D47EC">
      <w:pPr>
        <w:spacing w:after="0"/>
        <w:rPr>
          <w:rFonts w:ascii="Arial" w:hAnsi="Arial" w:cs="Arial"/>
          <w:i/>
          <w:sz w:val="24"/>
          <w:szCs w:val="24"/>
        </w:rPr>
      </w:pPr>
    </w:p>
    <w:p w14:paraId="1F0E8C9E" w14:textId="0E625187" w:rsidR="00390DA2" w:rsidRDefault="00390DA2" w:rsidP="002D47EC">
      <w:pPr>
        <w:spacing w:after="0"/>
        <w:rPr>
          <w:rFonts w:ascii="Arial" w:hAnsi="Arial" w:cs="Arial"/>
          <w:sz w:val="24"/>
          <w:szCs w:val="24"/>
        </w:rPr>
      </w:pPr>
      <w:r>
        <w:rPr>
          <w:rFonts w:ascii="Arial" w:hAnsi="Arial" w:cs="Arial"/>
          <w:sz w:val="24"/>
          <w:szCs w:val="24"/>
        </w:rPr>
        <w:t xml:space="preserve">3. </w:t>
      </w:r>
      <w:r w:rsidRPr="003F01EF">
        <w:rPr>
          <w:rFonts w:ascii="Arial" w:hAnsi="Arial" w:cs="Arial"/>
          <w:sz w:val="24"/>
          <w:szCs w:val="24"/>
        </w:rPr>
        <w:t>For  St Leonards, Christian Malford, Seagry, Somerford</w:t>
      </w:r>
      <w:r w:rsidR="00C10311" w:rsidRPr="003F01EF">
        <w:rPr>
          <w:rFonts w:ascii="Arial" w:hAnsi="Arial" w:cs="Arial"/>
          <w:sz w:val="24"/>
          <w:szCs w:val="24"/>
        </w:rPr>
        <w:t>’</w:t>
      </w:r>
      <w:r w:rsidRPr="003F01EF">
        <w:rPr>
          <w:rFonts w:ascii="Arial" w:hAnsi="Arial" w:cs="Arial"/>
          <w:sz w:val="24"/>
          <w:szCs w:val="24"/>
        </w:rPr>
        <w:t xml:space="preserve">s Walter Powell, Sutton Benger and St Peters – places will be allocated on a </w:t>
      </w:r>
      <w:r w:rsidR="00916E42" w:rsidRPr="003F01EF">
        <w:rPr>
          <w:rFonts w:ascii="Arial" w:hAnsi="Arial" w:cs="Arial"/>
          <w:sz w:val="24"/>
          <w:szCs w:val="24"/>
        </w:rPr>
        <w:t>faith-based</w:t>
      </w:r>
      <w:r w:rsidRPr="003F01EF">
        <w:rPr>
          <w:rFonts w:ascii="Arial" w:hAnsi="Arial" w:cs="Arial"/>
          <w:sz w:val="24"/>
          <w:szCs w:val="24"/>
        </w:rPr>
        <w:t xml:space="preserve"> criteria (see appendix 1)</w:t>
      </w:r>
      <w:r w:rsidR="00916E42">
        <w:rPr>
          <w:rFonts w:ascii="Arial" w:hAnsi="Arial" w:cs="Arial"/>
          <w:sz w:val="24"/>
          <w:szCs w:val="24"/>
        </w:rPr>
        <w:t>.</w:t>
      </w:r>
    </w:p>
    <w:p w14:paraId="09F54312" w14:textId="77777777" w:rsidR="007775FD" w:rsidRPr="000A0E3E" w:rsidRDefault="007775FD" w:rsidP="002D47EC">
      <w:pPr>
        <w:spacing w:after="0"/>
        <w:rPr>
          <w:rFonts w:ascii="Arial" w:hAnsi="Arial" w:cs="Arial"/>
          <w:sz w:val="24"/>
          <w:szCs w:val="24"/>
        </w:rPr>
      </w:pPr>
    </w:p>
    <w:p w14:paraId="73E0A686" w14:textId="2ADDA48C" w:rsidR="00916E42" w:rsidRDefault="00390DA2" w:rsidP="002D47EC">
      <w:pPr>
        <w:spacing w:after="0"/>
        <w:rPr>
          <w:rFonts w:ascii="Arial" w:hAnsi="Arial" w:cs="Arial"/>
          <w:sz w:val="24"/>
          <w:szCs w:val="24"/>
        </w:rPr>
      </w:pPr>
      <w:r>
        <w:rPr>
          <w:rFonts w:ascii="Arial" w:hAnsi="Arial" w:cs="Arial"/>
          <w:sz w:val="24"/>
          <w:szCs w:val="24"/>
        </w:rPr>
        <w:t>4</w:t>
      </w:r>
      <w:r w:rsidR="002D47EC" w:rsidRPr="000A0E3E">
        <w:rPr>
          <w:rFonts w:ascii="Arial" w:hAnsi="Arial" w:cs="Arial"/>
          <w:sz w:val="24"/>
          <w:szCs w:val="24"/>
        </w:rPr>
        <w:t>. Distance - The remaining spaces will be allocated to all other applicants</w:t>
      </w:r>
      <w:r w:rsidR="00671CA8" w:rsidRPr="000A0E3E">
        <w:rPr>
          <w:rFonts w:ascii="Arial" w:hAnsi="Arial" w:cs="Arial"/>
          <w:sz w:val="24"/>
          <w:szCs w:val="24"/>
        </w:rPr>
        <w:t xml:space="preserve"> </w:t>
      </w:r>
      <w:r w:rsidR="00671CA8" w:rsidRPr="001D33AA">
        <w:rPr>
          <w:rFonts w:ascii="Arial" w:hAnsi="Arial" w:cs="Arial"/>
          <w:sz w:val="24"/>
          <w:szCs w:val="24"/>
        </w:rPr>
        <w:t>and those who don’t fall into the above categories</w:t>
      </w:r>
      <w:r w:rsidR="002D47EC" w:rsidRPr="000A0E3E">
        <w:rPr>
          <w:rFonts w:ascii="Arial" w:hAnsi="Arial" w:cs="Arial"/>
          <w:sz w:val="24"/>
          <w:szCs w:val="24"/>
        </w:rPr>
        <w:t>, with priority given to those who live closest to the school.  Distances supplied by the Local Authority will be used. The distance between the applicant’s home and school is taken as a straight line between the Local Land and Property Gazetteer (LLPG) address point of the applicant’s home address and of the school address with those living closest to school receiving higher priority.</w:t>
      </w:r>
    </w:p>
    <w:p w14:paraId="0B21B7A2" w14:textId="77777777" w:rsidR="00916E42" w:rsidRPr="000A0E3E" w:rsidRDefault="00916E42" w:rsidP="002D47EC">
      <w:pPr>
        <w:spacing w:after="0"/>
        <w:rPr>
          <w:rFonts w:ascii="Arial" w:hAnsi="Arial" w:cs="Arial"/>
          <w:sz w:val="24"/>
          <w:szCs w:val="24"/>
        </w:rPr>
      </w:pPr>
    </w:p>
    <w:p w14:paraId="7C13D81A" w14:textId="01E6E022" w:rsidR="00FE7A69" w:rsidRPr="000A0E3E" w:rsidRDefault="00E03182" w:rsidP="002D47EC">
      <w:pPr>
        <w:spacing w:after="0"/>
        <w:rPr>
          <w:rFonts w:ascii="Arial" w:hAnsi="Arial" w:cs="Arial"/>
          <w:b/>
          <w:sz w:val="24"/>
          <w:szCs w:val="24"/>
        </w:rPr>
      </w:pPr>
      <w:r>
        <w:rPr>
          <w:rFonts w:ascii="Arial" w:hAnsi="Arial" w:cs="Arial"/>
          <w:b/>
          <w:sz w:val="24"/>
          <w:szCs w:val="24"/>
        </w:rPr>
        <w:t xml:space="preserve">4. </w:t>
      </w:r>
      <w:r w:rsidR="00671CA8" w:rsidRPr="000A0E3E">
        <w:rPr>
          <w:rFonts w:ascii="Arial" w:hAnsi="Arial" w:cs="Arial"/>
          <w:b/>
          <w:sz w:val="24"/>
          <w:szCs w:val="24"/>
        </w:rPr>
        <w:t>Decider</w:t>
      </w:r>
    </w:p>
    <w:p w14:paraId="28C50E9D" w14:textId="0FCC7975" w:rsidR="002D47EC" w:rsidRPr="000A0E3E" w:rsidRDefault="002D47EC" w:rsidP="002D47EC">
      <w:pPr>
        <w:spacing w:after="0"/>
        <w:rPr>
          <w:rFonts w:ascii="Arial" w:hAnsi="Arial" w:cs="Arial"/>
          <w:color w:val="FF0000"/>
          <w:sz w:val="24"/>
          <w:szCs w:val="24"/>
        </w:rPr>
      </w:pPr>
      <w:r w:rsidRPr="000A0E3E">
        <w:rPr>
          <w:rFonts w:ascii="Arial" w:hAnsi="Arial" w:cs="Arial"/>
          <w:sz w:val="24"/>
          <w:szCs w:val="24"/>
        </w:rPr>
        <w:t xml:space="preserve">Decider In all cases where schools are oversubscribed, distance measured as a straight line will be used to prioritise applications within the over-subscription criteria. If the direct distance does not separate applicants, places will be offered by random allocation. The random process will be repeated and any previous random order will be discarded. </w:t>
      </w:r>
    </w:p>
    <w:p w14:paraId="0BD0AE1D" w14:textId="77777777" w:rsidR="00F720C0" w:rsidRPr="000A0E3E" w:rsidRDefault="00F720C0" w:rsidP="002D47EC">
      <w:pPr>
        <w:spacing w:after="0"/>
        <w:rPr>
          <w:rFonts w:ascii="Arial" w:hAnsi="Arial" w:cs="Arial"/>
          <w:color w:val="FF0000"/>
          <w:sz w:val="24"/>
          <w:szCs w:val="24"/>
        </w:rPr>
      </w:pPr>
    </w:p>
    <w:p w14:paraId="49C52E50" w14:textId="5F6296C9"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This oversubscription criteria listed above will continue to be used to allocate any places that become available for in year admissions. </w:t>
      </w:r>
    </w:p>
    <w:p w14:paraId="1DCA7850" w14:textId="77777777" w:rsidR="003C15CB" w:rsidRDefault="003C15CB" w:rsidP="002D47EC">
      <w:pPr>
        <w:spacing w:after="0"/>
        <w:rPr>
          <w:rFonts w:ascii="Arial" w:hAnsi="Arial" w:cs="Arial"/>
          <w:b/>
          <w:sz w:val="24"/>
          <w:szCs w:val="24"/>
        </w:rPr>
      </w:pPr>
    </w:p>
    <w:p w14:paraId="715EE701" w14:textId="08208892" w:rsidR="002D47EC" w:rsidRDefault="002D47EC" w:rsidP="002D47EC">
      <w:pPr>
        <w:spacing w:after="0"/>
        <w:rPr>
          <w:rFonts w:ascii="Arial" w:hAnsi="Arial" w:cs="Arial"/>
          <w:b/>
          <w:sz w:val="24"/>
          <w:szCs w:val="24"/>
        </w:rPr>
      </w:pPr>
      <w:r w:rsidRPr="000A0E3E">
        <w:rPr>
          <w:rFonts w:ascii="Arial" w:hAnsi="Arial" w:cs="Arial"/>
          <w:b/>
          <w:sz w:val="24"/>
          <w:szCs w:val="24"/>
        </w:rPr>
        <w:t xml:space="preserve">Definitions and Details </w:t>
      </w:r>
    </w:p>
    <w:p w14:paraId="7BEC48B0" w14:textId="32AD8FB5" w:rsidR="001D33AA" w:rsidRDefault="001D33AA" w:rsidP="002D47EC">
      <w:pPr>
        <w:spacing w:after="0"/>
        <w:rPr>
          <w:rFonts w:ascii="Arial" w:hAnsi="Arial" w:cs="Arial"/>
          <w:b/>
          <w:sz w:val="24"/>
          <w:szCs w:val="24"/>
        </w:rPr>
      </w:pPr>
    </w:p>
    <w:p w14:paraId="476EF1B0" w14:textId="4A4BEF76" w:rsidR="001D33AA" w:rsidRPr="000A0E3E" w:rsidRDefault="001D33AA" w:rsidP="002D47EC">
      <w:pPr>
        <w:spacing w:after="0"/>
        <w:rPr>
          <w:rFonts w:ascii="Arial" w:hAnsi="Arial" w:cs="Arial"/>
          <w:b/>
          <w:sz w:val="24"/>
          <w:szCs w:val="24"/>
        </w:rPr>
      </w:pPr>
      <w:r>
        <w:rPr>
          <w:rFonts w:ascii="Arial" w:hAnsi="Arial" w:cs="Arial"/>
          <w:b/>
          <w:sz w:val="24"/>
          <w:szCs w:val="24"/>
        </w:rPr>
        <w:t>5. Education, Health and Care Plan</w:t>
      </w:r>
    </w:p>
    <w:p w14:paraId="4E3D0933" w14:textId="363D026A" w:rsidR="002D47EC" w:rsidRDefault="002D47EC" w:rsidP="002D47EC">
      <w:pPr>
        <w:spacing w:after="0"/>
        <w:rPr>
          <w:rFonts w:ascii="Arial" w:hAnsi="Arial" w:cs="Arial"/>
          <w:sz w:val="24"/>
          <w:szCs w:val="24"/>
        </w:rPr>
      </w:pPr>
      <w:r w:rsidRPr="000A0E3E">
        <w:rPr>
          <w:rFonts w:ascii="Arial" w:hAnsi="Arial" w:cs="Arial"/>
          <w:sz w:val="24"/>
          <w:szCs w:val="24"/>
        </w:rPr>
        <w:t xml:space="preserve">Children with an Education, Health and Care Plan (EHCP) at the time of allocation are required to be admitted to the school named on their </w:t>
      </w:r>
      <w:r w:rsidR="001D33AA">
        <w:rPr>
          <w:rFonts w:ascii="Arial" w:hAnsi="Arial" w:cs="Arial"/>
          <w:sz w:val="24"/>
          <w:szCs w:val="24"/>
        </w:rPr>
        <w:t>EHCP</w:t>
      </w:r>
      <w:r w:rsidRPr="000A0E3E">
        <w:rPr>
          <w:rFonts w:ascii="Arial" w:hAnsi="Arial" w:cs="Arial"/>
          <w:sz w:val="24"/>
          <w:szCs w:val="24"/>
        </w:rPr>
        <w:t xml:space="preserve">. Once an EHCP reaches the formal proposed stage the administration of the admission of the young person becomes the responsibility of Special Educational Needs Assessment Team (SENAT) at which point this policy no longer applies. </w:t>
      </w:r>
    </w:p>
    <w:p w14:paraId="3036C842" w14:textId="40AD5E9F" w:rsidR="001D33AA" w:rsidRDefault="001D33AA" w:rsidP="002D47EC">
      <w:pPr>
        <w:spacing w:after="0"/>
        <w:rPr>
          <w:rFonts w:ascii="Arial" w:hAnsi="Arial" w:cs="Arial"/>
          <w:sz w:val="24"/>
          <w:szCs w:val="24"/>
        </w:rPr>
      </w:pPr>
    </w:p>
    <w:p w14:paraId="53AC1578" w14:textId="581217A6" w:rsidR="001D33AA" w:rsidRPr="000A0E3E" w:rsidRDefault="001D33AA" w:rsidP="001D33AA">
      <w:pPr>
        <w:spacing w:after="0"/>
        <w:rPr>
          <w:rFonts w:ascii="Arial" w:hAnsi="Arial" w:cs="Arial"/>
          <w:b/>
          <w:sz w:val="24"/>
          <w:szCs w:val="24"/>
        </w:rPr>
      </w:pPr>
      <w:r>
        <w:rPr>
          <w:rFonts w:ascii="Arial" w:hAnsi="Arial" w:cs="Arial"/>
          <w:b/>
          <w:sz w:val="24"/>
          <w:szCs w:val="24"/>
        </w:rPr>
        <w:t xml:space="preserve">6. </w:t>
      </w:r>
      <w:r w:rsidRPr="000A0E3E">
        <w:rPr>
          <w:rFonts w:ascii="Arial" w:hAnsi="Arial" w:cs="Arial"/>
          <w:b/>
          <w:sz w:val="24"/>
          <w:szCs w:val="24"/>
        </w:rPr>
        <w:t>Looked After Child</w:t>
      </w:r>
    </w:p>
    <w:p w14:paraId="0BC06D38"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‘Looked After Child’ is a child who is: </w:t>
      </w:r>
    </w:p>
    <w:p w14:paraId="702AC1E7"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in the care of a local authority, or </w:t>
      </w:r>
    </w:p>
    <w:p w14:paraId="335D9C7A"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(b) being provided with accommodation by a local authority in the exercise of their social services functions (see the definition in section 22(1) of the Children Act 1989) at the time of making an application to a school. </w:t>
      </w:r>
    </w:p>
    <w:p w14:paraId="2948BAFB"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 </w:t>
      </w:r>
    </w:p>
    <w:p w14:paraId="6639EDAC" w14:textId="3BF0D9D9" w:rsidR="001D33AA" w:rsidRPr="000A0E3E" w:rsidRDefault="001D33AA" w:rsidP="001D33AA">
      <w:pPr>
        <w:spacing w:after="0"/>
        <w:rPr>
          <w:rFonts w:ascii="Arial" w:hAnsi="Arial" w:cs="Arial"/>
          <w:b/>
          <w:sz w:val="24"/>
          <w:szCs w:val="24"/>
        </w:rPr>
      </w:pPr>
      <w:r>
        <w:rPr>
          <w:rFonts w:ascii="Arial" w:hAnsi="Arial" w:cs="Arial"/>
          <w:b/>
          <w:sz w:val="24"/>
          <w:szCs w:val="24"/>
        </w:rPr>
        <w:t xml:space="preserve">7. </w:t>
      </w:r>
      <w:r w:rsidRPr="000A0E3E">
        <w:rPr>
          <w:rFonts w:ascii="Arial" w:hAnsi="Arial" w:cs="Arial"/>
          <w:b/>
          <w:sz w:val="24"/>
          <w:szCs w:val="24"/>
        </w:rPr>
        <w:t>Previously Looked After Child</w:t>
      </w:r>
    </w:p>
    <w:p w14:paraId="575FCC0E"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'previously looked after child' is a child who: </w:t>
      </w:r>
    </w:p>
    <w:p w14:paraId="1124167F"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ceased to be looked after because they were adopted (under the Adoption Act 1976 (see section 12 adoption orders) and children who were adopted under the Adoption and Children’s Act 2002 (see section 46 adoption orders). </w:t>
      </w:r>
    </w:p>
    <w:p w14:paraId="307FBEB5"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(b) became subject to a child arrangements order (defined in s.8 of the Children Act 1989, as amended by s.12 of the Children and Families Act 2014) or  </w:t>
      </w:r>
    </w:p>
    <w:p w14:paraId="2FC404EA"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(c) became subject to a special guardianship order (see Section 14A of the Children Act 1989 - an order appointing one or more individuals to be a child’s special guardian (or special guardians).</w:t>
      </w:r>
    </w:p>
    <w:p w14:paraId="0DFD52B6"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(d) including those who appear </w:t>
      </w:r>
      <w:r w:rsidRPr="00CD1929">
        <w:rPr>
          <w:rFonts w:ascii="Arial" w:hAnsi="Arial" w:cs="Arial"/>
          <w:sz w:val="24"/>
          <w:szCs w:val="24"/>
        </w:rPr>
        <w:t>(to the admission authority</w:t>
      </w:r>
      <w:r>
        <w:rPr>
          <w:rFonts w:ascii="Arial" w:hAnsi="Arial" w:cs="Arial"/>
          <w:sz w:val="24"/>
          <w:szCs w:val="24"/>
        </w:rPr>
        <w:t>, BKAT</w:t>
      </w:r>
      <w:r w:rsidRPr="00CD1929">
        <w:rPr>
          <w:rFonts w:ascii="Arial" w:hAnsi="Arial" w:cs="Arial"/>
          <w:sz w:val="24"/>
          <w:szCs w:val="24"/>
        </w:rPr>
        <w:t>)</w:t>
      </w:r>
      <w:r w:rsidRPr="000A0E3E">
        <w:rPr>
          <w:rFonts w:ascii="Arial" w:hAnsi="Arial" w:cs="Arial"/>
          <w:sz w:val="24"/>
          <w:szCs w:val="24"/>
        </w:rPr>
        <w:t xml:space="preserve"> to have been in state care outside of England and ceased to be in care as a result of being adopted.</w:t>
      </w:r>
    </w:p>
    <w:p w14:paraId="4A5AD174" w14:textId="77777777" w:rsidR="001D33AA" w:rsidRPr="000A0E3E" w:rsidRDefault="001D33AA" w:rsidP="001D33AA">
      <w:pPr>
        <w:spacing w:after="0"/>
        <w:rPr>
          <w:rFonts w:ascii="Arial" w:hAnsi="Arial" w:cs="Arial"/>
          <w:sz w:val="24"/>
          <w:szCs w:val="24"/>
        </w:rPr>
      </w:pPr>
    </w:p>
    <w:p w14:paraId="192237F8"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If children have ever been Looked After or Adopted or subject to a residency or special guardianship order evidence would need to be provided and the </w:t>
      </w:r>
      <w:r w:rsidRPr="001D33AA">
        <w:rPr>
          <w:rFonts w:ascii="Arial" w:hAnsi="Arial" w:cs="Arial"/>
          <w:sz w:val="24"/>
          <w:szCs w:val="24"/>
        </w:rPr>
        <w:t xml:space="preserve">LA and the Trust </w:t>
      </w:r>
      <w:r w:rsidRPr="000A0E3E">
        <w:rPr>
          <w:rFonts w:ascii="Arial" w:hAnsi="Arial" w:cs="Arial"/>
          <w:sz w:val="24"/>
          <w:szCs w:val="24"/>
        </w:rPr>
        <w:t xml:space="preserve">reserve the right to ask the </w:t>
      </w:r>
      <w:r>
        <w:rPr>
          <w:rFonts w:ascii="Arial" w:hAnsi="Arial" w:cs="Arial"/>
          <w:sz w:val="24"/>
          <w:szCs w:val="24"/>
        </w:rPr>
        <w:t>parent/carer</w:t>
      </w:r>
      <w:r w:rsidRPr="000A0E3E">
        <w:rPr>
          <w:rFonts w:ascii="Arial" w:hAnsi="Arial" w:cs="Arial"/>
          <w:sz w:val="24"/>
          <w:szCs w:val="24"/>
        </w:rPr>
        <w:t xml:space="preserve"> to provide this.</w:t>
      </w:r>
    </w:p>
    <w:p w14:paraId="5613E103" w14:textId="77777777" w:rsidR="001D33AA" w:rsidRPr="000A0E3E" w:rsidRDefault="001D33AA" w:rsidP="002D47EC">
      <w:pPr>
        <w:spacing w:after="0"/>
        <w:rPr>
          <w:rFonts w:ascii="Arial" w:hAnsi="Arial" w:cs="Arial"/>
          <w:sz w:val="24"/>
          <w:szCs w:val="24"/>
        </w:rPr>
      </w:pPr>
    </w:p>
    <w:p w14:paraId="1696CDEF" w14:textId="7AB1E403" w:rsidR="002D47EC" w:rsidRPr="000A0E3E" w:rsidRDefault="001D33AA" w:rsidP="002D47EC">
      <w:pPr>
        <w:spacing w:after="0"/>
        <w:rPr>
          <w:rFonts w:ascii="Arial" w:hAnsi="Arial" w:cs="Arial"/>
          <w:b/>
          <w:sz w:val="24"/>
          <w:szCs w:val="24"/>
        </w:rPr>
      </w:pPr>
      <w:r>
        <w:rPr>
          <w:rFonts w:ascii="Arial" w:hAnsi="Arial" w:cs="Arial"/>
          <w:b/>
          <w:sz w:val="24"/>
          <w:szCs w:val="24"/>
        </w:rPr>
        <w:t>8</w:t>
      </w:r>
      <w:r w:rsidR="00E03182">
        <w:rPr>
          <w:rFonts w:ascii="Arial" w:hAnsi="Arial" w:cs="Arial"/>
          <w:b/>
          <w:sz w:val="24"/>
          <w:szCs w:val="24"/>
        </w:rPr>
        <w:t xml:space="preserve">. </w:t>
      </w:r>
      <w:r w:rsidR="002D47EC" w:rsidRPr="000A0E3E">
        <w:rPr>
          <w:rFonts w:ascii="Arial" w:hAnsi="Arial" w:cs="Arial"/>
          <w:b/>
          <w:sz w:val="24"/>
          <w:szCs w:val="24"/>
        </w:rPr>
        <w:t xml:space="preserve">Sibling </w:t>
      </w:r>
    </w:p>
    <w:p w14:paraId="32670C96" w14:textId="4A0500C0"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 sibling is defined as a child attending </w:t>
      </w:r>
      <w:r w:rsidR="009161D1" w:rsidRPr="000A0E3E">
        <w:rPr>
          <w:rFonts w:ascii="Arial" w:hAnsi="Arial" w:cs="Arial"/>
          <w:sz w:val="24"/>
          <w:szCs w:val="24"/>
        </w:rPr>
        <w:t xml:space="preserve">the </w:t>
      </w:r>
      <w:r w:rsidR="00A727DD">
        <w:rPr>
          <w:rFonts w:ascii="Arial" w:hAnsi="Arial" w:cs="Arial"/>
          <w:sz w:val="24"/>
          <w:szCs w:val="24"/>
        </w:rPr>
        <w:t>s</w:t>
      </w:r>
      <w:r w:rsidRPr="000A0E3E">
        <w:rPr>
          <w:rFonts w:ascii="Arial" w:hAnsi="Arial" w:cs="Arial"/>
          <w:sz w:val="24"/>
          <w:szCs w:val="24"/>
        </w:rPr>
        <w:t xml:space="preserve">chool </w:t>
      </w:r>
      <w:r w:rsidR="007C117A" w:rsidRPr="0033438C">
        <w:rPr>
          <w:rFonts w:ascii="Arial" w:hAnsi="Arial" w:cs="Arial"/>
          <w:i/>
          <w:sz w:val="24"/>
          <w:szCs w:val="24"/>
        </w:rPr>
        <w:t>(or in the case of Colebrook Infant school a child attending Colebrook Junior School)</w:t>
      </w:r>
      <w:r w:rsidR="007C117A">
        <w:rPr>
          <w:rFonts w:ascii="Arial" w:hAnsi="Arial" w:cs="Arial"/>
          <w:sz w:val="24"/>
          <w:szCs w:val="24"/>
        </w:rPr>
        <w:t xml:space="preserve"> </w:t>
      </w:r>
      <w:r w:rsidRPr="000A0E3E">
        <w:rPr>
          <w:rFonts w:ascii="Arial" w:hAnsi="Arial" w:cs="Arial"/>
          <w:sz w:val="24"/>
          <w:szCs w:val="24"/>
        </w:rPr>
        <w:t xml:space="preserve">at the same time as </w:t>
      </w:r>
      <w:r w:rsidR="009161D1" w:rsidRPr="000A0E3E">
        <w:rPr>
          <w:rFonts w:ascii="Arial" w:hAnsi="Arial" w:cs="Arial"/>
          <w:sz w:val="24"/>
          <w:szCs w:val="24"/>
        </w:rPr>
        <w:t>the applicant</w:t>
      </w:r>
      <w:r w:rsidRPr="000A0E3E">
        <w:rPr>
          <w:rFonts w:ascii="Arial" w:hAnsi="Arial" w:cs="Arial"/>
          <w:sz w:val="24"/>
          <w:szCs w:val="24"/>
        </w:rPr>
        <w:t xml:space="preserve"> is due to be admitted, who is a; </w:t>
      </w:r>
    </w:p>
    <w:p w14:paraId="365AAA43"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brother or sister;  </w:t>
      </w:r>
    </w:p>
    <w:p w14:paraId="4F42A907"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half brother or sister; </w:t>
      </w:r>
    </w:p>
    <w:p w14:paraId="4B5B3F78"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adopted brother or sister; </w:t>
      </w:r>
    </w:p>
    <w:p w14:paraId="069EB4D7"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step brother or sister, or </w:t>
      </w:r>
    </w:p>
    <w:p w14:paraId="118C5235"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the child of the parent/carer’s partner where the child for whom the school place is sought is living in the same family unit at the same address as that sibling. </w:t>
      </w:r>
    </w:p>
    <w:p w14:paraId="4F3A7446"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108B840A" w14:textId="58A8A149"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Where the sibling of the child making the application is under assessment for an Education Health and Care Plan, then they will be counted as a sibling from the time that the school is named on the final plan. </w:t>
      </w:r>
    </w:p>
    <w:p w14:paraId="5355289B" w14:textId="573AEDF4" w:rsidR="002D47EC" w:rsidRPr="000A0E3E" w:rsidRDefault="002D47EC" w:rsidP="002D47EC">
      <w:pPr>
        <w:spacing w:after="0"/>
        <w:rPr>
          <w:rFonts w:ascii="Arial" w:hAnsi="Arial" w:cs="Arial"/>
          <w:sz w:val="24"/>
          <w:szCs w:val="24"/>
        </w:rPr>
      </w:pPr>
    </w:p>
    <w:p w14:paraId="0503AC43" w14:textId="0C93E504" w:rsidR="002D47EC" w:rsidRPr="000A0E3E" w:rsidRDefault="001D33AA" w:rsidP="002D47EC">
      <w:pPr>
        <w:spacing w:after="0"/>
        <w:rPr>
          <w:rFonts w:ascii="Arial" w:hAnsi="Arial" w:cs="Arial"/>
          <w:b/>
          <w:sz w:val="24"/>
          <w:szCs w:val="24"/>
        </w:rPr>
      </w:pPr>
      <w:r>
        <w:rPr>
          <w:rFonts w:ascii="Arial" w:hAnsi="Arial" w:cs="Arial"/>
          <w:b/>
          <w:sz w:val="24"/>
          <w:szCs w:val="24"/>
        </w:rPr>
        <w:t>9</w:t>
      </w:r>
      <w:r w:rsidR="00E03182">
        <w:rPr>
          <w:rFonts w:ascii="Arial" w:hAnsi="Arial" w:cs="Arial"/>
          <w:b/>
          <w:sz w:val="24"/>
          <w:szCs w:val="24"/>
        </w:rPr>
        <w:t xml:space="preserve">. </w:t>
      </w:r>
      <w:r w:rsidR="002D47EC" w:rsidRPr="000A0E3E">
        <w:rPr>
          <w:rFonts w:ascii="Arial" w:hAnsi="Arial" w:cs="Arial"/>
          <w:b/>
          <w:sz w:val="24"/>
          <w:szCs w:val="24"/>
        </w:rPr>
        <w:t>Catchment Area / Distance from School</w:t>
      </w:r>
      <w:r w:rsidR="008E462F" w:rsidRPr="000A0E3E">
        <w:rPr>
          <w:rFonts w:ascii="Arial" w:hAnsi="Arial" w:cs="Arial"/>
          <w:b/>
          <w:sz w:val="24"/>
          <w:szCs w:val="24"/>
        </w:rPr>
        <w:t xml:space="preserve"> </w:t>
      </w:r>
    </w:p>
    <w:p w14:paraId="7BC2E938" w14:textId="05BAFA3C" w:rsidR="007335B4" w:rsidRDefault="00355F98" w:rsidP="007335B4">
      <w:pPr>
        <w:spacing w:after="0"/>
        <w:rPr>
          <w:rFonts w:ascii="Arial" w:hAnsi="Arial" w:cs="Arial"/>
          <w:sz w:val="24"/>
          <w:szCs w:val="24"/>
        </w:rPr>
      </w:pPr>
      <w:r w:rsidRPr="00F84F0F">
        <w:rPr>
          <w:rFonts w:ascii="Arial" w:hAnsi="Arial" w:cs="Arial"/>
          <w:sz w:val="24"/>
          <w:szCs w:val="24"/>
        </w:rPr>
        <w:t xml:space="preserve">BKAT </w:t>
      </w:r>
      <w:r w:rsidR="00174B6D">
        <w:rPr>
          <w:rFonts w:ascii="Arial" w:hAnsi="Arial" w:cs="Arial"/>
          <w:sz w:val="24"/>
          <w:szCs w:val="24"/>
        </w:rPr>
        <w:t xml:space="preserve">Schools </w:t>
      </w:r>
      <w:r w:rsidRPr="00F84F0F">
        <w:rPr>
          <w:rFonts w:ascii="Arial" w:hAnsi="Arial" w:cs="Arial"/>
          <w:sz w:val="24"/>
          <w:szCs w:val="24"/>
        </w:rPr>
        <w:t xml:space="preserve">do not have a designated catchment area and distance within the geographical area set around the school from which children are admitted determines admissions criteria. </w:t>
      </w:r>
      <w:r w:rsidRPr="000A0E3E">
        <w:rPr>
          <w:rFonts w:ascii="Arial" w:hAnsi="Arial" w:cs="Arial"/>
          <w:sz w:val="24"/>
          <w:szCs w:val="24"/>
        </w:rPr>
        <w:t xml:space="preserve">The address that determines a child’s distance from the School is the place where they ordinarily reside with their </w:t>
      </w:r>
      <w:r w:rsidR="00213AFF">
        <w:rPr>
          <w:rFonts w:ascii="Arial" w:hAnsi="Arial" w:cs="Arial"/>
          <w:sz w:val="24"/>
          <w:szCs w:val="24"/>
        </w:rPr>
        <w:t>parent/carer</w:t>
      </w:r>
      <w:r w:rsidRPr="000A0E3E">
        <w:rPr>
          <w:rFonts w:ascii="Arial" w:hAnsi="Arial" w:cs="Arial"/>
          <w:sz w:val="24"/>
          <w:szCs w:val="24"/>
        </w:rPr>
        <w:t>(</w:t>
      </w:r>
      <w:r w:rsidR="00457002">
        <w:rPr>
          <w:rFonts w:ascii="Arial" w:hAnsi="Arial" w:cs="Arial"/>
          <w:sz w:val="24"/>
          <w:szCs w:val="24"/>
        </w:rPr>
        <w:t>s</w:t>
      </w:r>
      <w:r w:rsidRPr="000A0E3E">
        <w:rPr>
          <w:rFonts w:ascii="Arial" w:hAnsi="Arial" w:cs="Arial"/>
          <w:sz w:val="24"/>
          <w:szCs w:val="24"/>
        </w:rPr>
        <w:t>) or legal guardian(s). If there is a joint address please see the Home Address section below to determine which address will be used.</w:t>
      </w:r>
      <w:r w:rsidR="007335B4">
        <w:rPr>
          <w:rFonts w:ascii="Arial" w:hAnsi="Arial" w:cs="Arial"/>
          <w:sz w:val="24"/>
          <w:szCs w:val="24"/>
        </w:rPr>
        <w:t xml:space="preserve"> </w:t>
      </w:r>
      <w:r w:rsidR="007335B4" w:rsidRPr="000A0E3E">
        <w:rPr>
          <w:rFonts w:ascii="Arial" w:hAnsi="Arial" w:cs="Arial"/>
          <w:sz w:val="24"/>
          <w:szCs w:val="24"/>
        </w:rPr>
        <w:t>Distances supplied by the Local Authority will be used. The distance between the applicant’s home and school is taken as a straight line between the Local Land and Property Gazetteer (LLPG) address point of the applicant’s home address and of the school address with those living closest to school receiving higher priority.</w:t>
      </w:r>
    </w:p>
    <w:p w14:paraId="12AD088B" w14:textId="77777777" w:rsidR="005F3F35" w:rsidRPr="000A0E3E" w:rsidRDefault="005F3F35" w:rsidP="002D47EC">
      <w:pPr>
        <w:spacing w:after="0"/>
        <w:rPr>
          <w:rFonts w:ascii="Arial" w:hAnsi="Arial" w:cs="Arial"/>
          <w:sz w:val="24"/>
          <w:szCs w:val="24"/>
        </w:rPr>
      </w:pPr>
    </w:p>
    <w:p w14:paraId="44D1288F" w14:textId="3634B238" w:rsidR="002D47EC" w:rsidRPr="000A0E3E" w:rsidRDefault="00E03182" w:rsidP="002D47EC">
      <w:pPr>
        <w:spacing w:after="0"/>
        <w:rPr>
          <w:rFonts w:ascii="Arial" w:hAnsi="Arial" w:cs="Arial"/>
          <w:b/>
          <w:sz w:val="24"/>
          <w:szCs w:val="24"/>
        </w:rPr>
      </w:pPr>
      <w:r>
        <w:rPr>
          <w:rFonts w:ascii="Arial" w:hAnsi="Arial" w:cs="Arial"/>
          <w:b/>
          <w:sz w:val="24"/>
          <w:szCs w:val="24"/>
        </w:rPr>
        <w:t xml:space="preserve">10. </w:t>
      </w:r>
      <w:r w:rsidR="002D47EC" w:rsidRPr="000A0E3E">
        <w:rPr>
          <w:rFonts w:ascii="Arial" w:hAnsi="Arial" w:cs="Arial"/>
          <w:b/>
          <w:sz w:val="24"/>
          <w:szCs w:val="24"/>
        </w:rPr>
        <w:t xml:space="preserve">Multiple Births </w:t>
      </w:r>
    </w:p>
    <w:p w14:paraId="270DE033" w14:textId="4EEAA1E0" w:rsidR="002D47EC" w:rsidRPr="000A0E3E" w:rsidRDefault="002D47EC" w:rsidP="002D47EC">
      <w:pPr>
        <w:spacing w:after="0"/>
        <w:rPr>
          <w:rFonts w:ascii="Arial" w:hAnsi="Arial" w:cs="Arial"/>
          <w:color w:val="FF0000"/>
          <w:sz w:val="24"/>
          <w:szCs w:val="24"/>
        </w:rPr>
      </w:pPr>
      <w:r w:rsidRPr="000A0E3E">
        <w:rPr>
          <w:rFonts w:ascii="Arial" w:hAnsi="Arial" w:cs="Arial"/>
          <w:sz w:val="24"/>
          <w:szCs w:val="24"/>
        </w:rPr>
        <w:t xml:space="preserve">The school will endeavour to place siblings born at the same time (e.g. twins, triplets etc).  If necessary the school will admit over its PAN to accommodate such children.  In the case of Infant Class Sizes (Reception, Year 1 and Year 2) class sizes must not contain more than 30 pupils with a single school teacher. However, additional children may be admitted in limited exceptional circumstances, and in accordance with the School Admissions Code. Twins and children from multiple births are classed as ‘excepted pupils’ to this legislation. Therefore, if one child of a multiple birth is offered the last available space at the school (according to the PAN), then offers will be made to all the children of that particular multiple birth. Those children would remain an exception to infant class size for the entire time they are in an infant class size or until the class numbers fall back to the current infant class size limit. </w:t>
      </w:r>
    </w:p>
    <w:p w14:paraId="5A5ECDBB" w14:textId="77777777" w:rsidR="002D47EC" w:rsidRPr="000A0E3E" w:rsidRDefault="002D47EC" w:rsidP="002D47EC">
      <w:pPr>
        <w:spacing w:after="0"/>
        <w:rPr>
          <w:rFonts w:ascii="Arial" w:hAnsi="Arial" w:cs="Arial"/>
          <w:sz w:val="24"/>
          <w:szCs w:val="24"/>
        </w:rPr>
      </w:pPr>
    </w:p>
    <w:p w14:paraId="02076A89" w14:textId="5934B11B" w:rsidR="002D47EC" w:rsidRPr="000A0E3E" w:rsidRDefault="00E03182" w:rsidP="002D47EC">
      <w:pPr>
        <w:spacing w:after="0"/>
        <w:rPr>
          <w:rFonts w:ascii="Arial" w:hAnsi="Arial" w:cs="Arial"/>
          <w:b/>
          <w:color w:val="FF0000"/>
          <w:sz w:val="24"/>
          <w:szCs w:val="24"/>
        </w:rPr>
      </w:pPr>
      <w:r>
        <w:rPr>
          <w:rFonts w:ascii="Arial" w:hAnsi="Arial" w:cs="Arial"/>
          <w:b/>
          <w:sz w:val="24"/>
          <w:szCs w:val="24"/>
        </w:rPr>
        <w:t xml:space="preserve">11. </w:t>
      </w:r>
      <w:r w:rsidR="002D47EC" w:rsidRPr="000A0E3E">
        <w:rPr>
          <w:rFonts w:ascii="Arial" w:hAnsi="Arial" w:cs="Arial"/>
          <w:b/>
          <w:sz w:val="24"/>
          <w:szCs w:val="24"/>
        </w:rPr>
        <w:t xml:space="preserve">Home Address </w:t>
      </w:r>
    </w:p>
    <w:p w14:paraId="718EB6F3" w14:textId="362134CD"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The home address given on the application form must be the address where the child resides for most of the week with </w:t>
      </w:r>
      <w:r w:rsidR="00457002">
        <w:rPr>
          <w:rFonts w:ascii="Arial" w:hAnsi="Arial" w:cs="Arial"/>
          <w:sz w:val="24"/>
          <w:szCs w:val="24"/>
        </w:rPr>
        <w:t>their</w:t>
      </w:r>
      <w:r w:rsidRPr="000A0E3E">
        <w:rPr>
          <w:rFonts w:ascii="Arial" w:hAnsi="Arial" w:cs="Arial"/>
          <w:sz w:val="24"/>
          <w:szCs w:val="24"/>
        </w:rPr>
        <w:t xml:space="preserve"> parent or carer. The </w:t>
      </w:r>
      <w:r w:rsidR="005F3F35" w:rsidRPr="000A0E3E">
        <w:rPr>
          <w:rFonts w:ascii="Arial" w:hAnsi="Arial" w:cs="Arial"/>
          <w:sz w:val="24"/>
          <w:szCs w:val="24"/>
        </w:rPr>
        <w:t>Trust</w:t>
      </w:r>
      <w:r w:rsidRPr="000A0E3E">
        <w:rPr>
          <w:rFonts w:ascii="Arial" w:hAnsi="Arial" w:cs="Arial"/>
          <w:sz w:val="24"/>
          <w:szCs w:val="24"/>
        </w:rPr>
        <w:t xml:space="preserve"> will not accept more than one address as the child’s home address. The terms of a residency order may clarify the home address. Where necessary to determine which address to recognise and in the absence of a residency order, the </w:t>
      </w:r>
      <w:r w:rsidR="005F3F35" w:rsidRPr="000A0E3E">
        <w:rPr>
          <w:rFonts w:ascii="Arial" w:hAnsi="Arial" w:cs="Arial"/>
          <w:sz w:val="24"/>
          <w:szCs w:val="24"/>
        </w:rPr>
        <w:t>Trust</w:t>
      </w:r>
      <w:r w:rsidRPr="000A0E3E">
        <w:rPr>
          <w:rFonts w:ascii="Arial" w:hAnsi="Arial" w:cs="Arial"/>
          <w:sz w:val="24"/>
          <w:szCs w:val="24"/>
        </w:rPr>
        <w:t xml:space="preserve"> will consider the home address to be with the </w:t>
      </w:r>
      <w:r w:rsidR="00213AFF">
        <w:rPr>
          <w:rFonts w:ascii="Arial" w:hAnsi="Arial" w:cs="Arial"/>
          <w:sz w:val="24"/>
          <w:szCs w:val="24"/>
        </w:rPr>
        <w:t>parent/carer</w:t>
      </w:r>
      <w:r w:rsidRPr="000A0E3E">
        <w:rPr>
          <w:rFonts w:ascii="Arial" w:hAnsi="Arial" w:cs="Arial"/>
          <w:sz w:val="24"/>
          <w:szCs w:val="24"/>
        </w:rPr>
        <w:t xml:space="preserve"> with primary day to day care of the child. In reaching this decision, evidence may be requested to show the address to which any Child Benefit is paid and from which the child is registered with a medical GP. If the Child Benefit letter is not available, a copy of the most recent bank statement where the Child Benefit is credited may be taken as residency, or the address stated on the NHS Medical Card of the child. Any other evidence provided by </w:t>
      </w:r>
      <w:r w:rsidR="00213AFF">
        <w:rPr>
          <w:rFonts w:ascii="Arial" w:hAnsi="Arial" w:cs="Arial"/>
          <w:sz w:val="24"/>
          <w:szCs w:val="24"/>
        </w:rPr>
        <w:t>parents/carers</w:t>
      </w:r>
      <w:r w:rsidRPr="000A0E3E">
        <w:rPr>
          <w:rFonts w:ascii="Arial" w:hAnsi="Arial" w:cs="Arial"/>
          <w:sz w:val="24"/>
          <w:szCs w:val="24"/>
        </w:rPr>
        <w:t xml:space="preserve"> will also be considered in reaching a decision on the home address for admissions purposes. This may be necessary for instance where </w:t>
      </w:r>
      <w:r w:rsidR="00213AFF">
        <w:rPr>
          <w:rFonts w:ascii="Arial" w:hAnsi="Arial" w:cs="Arial"/>
          <w:sz w:val="24"/>
          <w:szCs w:val="24"/>
        </w:rPr>
        <w:t>parents/carers</w:t>
      </w:r>
      <w:r w:rsidRPr="000A0E3E">
        <w:rPr>
          <w:rFonts w:ascii="Arial" w:hAnsi="Arial" w:cs="Arial"/>
          <w:sz w:val="24"/>
          <w:szCs w:val="24"/>
        </w:rPr>
        <w:t xml:space="preserve"> do not agree on the child’s home address. </w:t>
      </w:r>
      <w:r w:rsidR="00213AFF">
        <w:rPr>
          <w:rFonts w:ascii="Arial" w:hAnsi="Arial" w:cs="Arial"/>
          <w:sz w:val="24"/>
          <w:szCs w:val="24"/>
        </w:rPr>
        <w:t>Parents/carers</w:t>
      </w:r>
      <w:r w:rsidRPr="000A0E3E">
        <w:rPr>
          <w:rFonts w:ascii="Arial" w:hAnsi="Arial" w:cs="Arial"/>
          <w:sz w:val="24"/>
          <w:szCs w:val="24"/>
        </w:rPr>
        <w:t xml:space="preserve"> are urged to reach agreement but where they do not, the </w:t>
      </w:r>
      <w:r w:rsidR="005F3F35" w:rsidRPr="000A0E3E">
        <w:rPr>
          <w:rFonts w:ascii="Arial" w:hAnsi="Arial" w:cs="Arial"/>
          <w:sz w:val="24"/>
          <w:szCs w:val="24"/>
        </w:rPr>
        <w:t xml:space="preserve">Trust </w:t>
      </w:r>
      <w:r w:rsidRPr="000A0E3E">
        <w:rPr>
          <w:rFonts w:ascii="Arial" w:hAnsi="Arial" w:cs="Arial"/>
          <w:sz w:val="24"/>
          <w:szCs w:val="24"/>
        </w:rPr>
        <w:t xml:space="preserve">will determine the home address. </w:t>
      </w:r>
    </w:p>
    <w:p w14:paraId="0B0D766E" w14:textId="77777777" w:rsidR="002D47EC" w:rsidRPr="000A0E3E" w:rsidRDefault="002D47EC" w:rsidP="002D47EC">
      <w:pPr>
        <w:spacing w:after="0"/>
        <w:rPr>
          <w:rFonts w:ascii="Arial" w:hAnsi="Arial" w:cs="Arial"/>
          <w:b/>
          <w:sz w:val="24"/>
          <w:szCs w:val="24"/>
        </w:rPr>
      </w:pPr>
    </w:p>
    <w:p w14:paraId="1E84FE9A" w14:textId="45C1CFCB" w:rsidR="002D47EC" w:rsidRPr="000A0E3E" w:rsidRDefault="00E03182" w:rsidP="002D47EC">
      <w:pPr>
        <w:spacing w:after="0"/>
        <w:rPr>
          <w:rFonts w:ascii="Arial" w:hAnsi="Arial" w:cs="Arial"/>
          <w:b/>
          <w:sz w:val="24"/>
          <w:szCs w:val="24"/>
        </w:rPr>
      </w:pPr>
      <w:r>
        <w:rPr>
          <w:rFonts w:ascii="Arial" w:hAnsi="Arial" w:cs="Arial"/>
          <w:b/>
          <w:sz w:val="24"/>
          <w:szCs w:val="24"/>
        </w:rPr>
        <w:t xml:space="preserve">12. </w:t>
      </w:r>
      <w:r w:rsidR="002D47EC" w:rsidRPr="000A0E3E">
        <w:rPr>
          <w:rFonts w:ascii="Arial" w:hAnsi="Arial" w:cs="Arial"/>
          <w:b/>
          <w:sz w:val="24"/>
          <w:szCs w:val="24"/>
        </w:rPr>
        <w:t xml:space="preserve">Waiting List </w:t>
      </w:r>
    </w:p>
    <w:p w14:paraId="504A769C" w14:textId="6B593700" w:rsidR="007D5307" w:rsidRPr="007D5307" w:rsidRDefault="002D47EC" w:rsidP="007D5307">
      <w:pPr>
        <w:rPr>
          <w:rFonts w:ascii="Arial" w:hAnsi="Arial" w:cs="Arial"/>
          <w:sz w:val="24"/>
          <w:szCs w:val="24"/>
        </w:rPr>
      </w:pPr>
      <w:r w:rsidRPr="000A0E3E">
        <w:rPr>
          <w:rFonts w:ascii="Arial" w:hAnsi="Arial" w:cs="Arial"/>
          <w:sz w:val="24"/>
          <w:szCs w:val="24"/>
        </w:rPr>
        <w:t xml:space="preserve">If your child has been refused a </w:t>
      </w:r>
      <w:r w:rsidR="00E00D64" w:rsidRPr="000A0E3E">
        <w:rPr>
          <w:rFonts w:ascii="Arial" w:hAnsi="Arial" w:cs="Arial"/>
          <w:sz w:val="24"/>
          <w:szCs w:val="24"/>
        </w:rPr>
        <w:t xml:space="preserve">place at the </w:t>
      </w:r>
      <w:r w:rsidRPr="000A0E3E">
        <w:rPr>
          <w:rFonts w:ascii="Arial" w:hAnsi="Arial" w:cs="Arial"/>
          <w:sz w:val="24"/>
          <w:szCs w:val="24"/>
        </w:rPr>
        <w:t>Scho</w:t>
      </w:r>
      <w:r w:rsidR="00677AA6" w:rsidRPr="000A0E3E">
        <w:rPr>
          <w:rFonts w:ascii="Arial" w:hAnsi="Arial" w:cs="Arial"/>
          <w:sz w:val="24"/>
          <w:szCs w:val="24"/>
        </w:rPr>
        <w:t>ol</w:t>
      </w:r>
      <w:r w:rsidRPr="000A0E3E">
        <w:rPr>
          <w:rFonts w:ascii="Arial" w:hAnsi="Arial" w:cs="Arial"/>
          <w:sz w:val="24"/>
          <w:szCs w:val="24"/>
        </w:rPr>
        <w:t>,</w:t>
      </w:r>
      <w:r w:rsidR="00677AA6" w:rsidRPr="000A0E3E">
        <w:rPr>
          <w:rFonts w:ascii="Arial" w:hAnsi="Arial" w:cs="Arial"/>
          <w:sz w:val="24"/>
          <w:szCs w:val="24"/>
        </w:rPr>
        <w:t xml:space="preserve"> th</w:t>
      </w:r>
      <w:r w:rsidRPr="000A0E3E">
        <w:rPr>
          <w:rFonts w:ascii="Arial" w:hAnsi="Arial" w:cs="Arial"/>
          <w:sz w:val="24"/>
          <w:szCs w:val="24"/>
        </w:rPr>
        <w:t>e</w:t>
      </w:r>
      <w:r w:rsidR="00677AA6" w:rsidRPr="000A0E3E">
        <w:rPr>
          <w:rFonts w:ascii="Arial" w:hAnsi="Arial" w:cs="Arial"/>
          <w:sz w:val="24"/>
          <w:szCs w:val="24"/>
        </w:rPr>
        <w:t>y</w:t>
      </w:r>
      <w:r w:rsidRPr="000A0E3E">
        <w:rPr>
          <w:rFonts w:ascii="Arial" w:hAnsi="Arial" w:cs="Arial"/>
          <w:sz w:val="24"/>
          <w:szCs w:val="24"/>
        </w:rPr>
        <w:t xml:space="preserve"> will automatically be placed on the school’s waiting list. Names can only be removed from the list if a </w:t>
      </w:r>
      <w:r w:rsidR="00213AFF">
        <w:rPr>
          <w:rFonts w:ascii="Arial" w:hAnsi="Arial" w:cs="Arial"/>
          <w:sz w:val="24"/>
          <w:szCs w:val="24"/>
        </w:rPr>
        <w:t>parent/carer</w:t>
      </w:r>
      <w:r w:rsidRPr="000A0E3E">
        <w:rPr>
          <w:rFonts w:ascii="Arial" w:hAnsi="Arial" w:cs="Arial"/>
          <w:sz w:val="24"/>
          <w:szCs w:val="24"/>
        </w:rPr>
        <w:t xml:space="preserve"> has </w:t>
      </w:r>
      <w:r w:rsidR="005F3F35" w:rsidRPr="000A0E3E">
        <w:rPr>
          <w:rFonts w:ascii="Arial" w:hAnsi="Arial" w:cs="Arial"/>
          <w:sz w:val="24"/>
          <w:szCs w:val="24"/>
        </w:rPr>
        <w:t xml:space="preserve">made that </w:t>
      </w:r>
      <w:r w:rsidRPr="000A0E3E">
        <w:rPr>
          <w:rFonts w:ascii="Arial" w:hAnsi="Arial" w:cs="Arial"/>
          <w:sz w:val="24"/>
          <w:szCs w:val="24"/>
        </w:rPr>
        <w:t xml:space="preserve">request or if a place has been offered. Placing a child’s name on a waiting list does not affect the parent’s right of appeal against an unsuccessful application. Please note that waiting lists are created according to the over-subscription criteria and no preference is given to the amount of time spent on the list. Your child could move down the list as a result, as well as up. </w:t>
      </w:r>
      <w:bookmarkStart w:id="1" w:name="_Hlk102741992"/>
      <w:r w:rsidR="00E00D64" w:rsidRPr="000A0E3E">
        <w:rPr>
          <w:rFonts w:ascii="Arial" w:hAnsi="Arial" w:cs="Arial"/>
          <w:sz w:val="24"/>
          <w:szCs w:val="24"/>
        </w:rPr>
        <w:t xml:space="preserve">The </w:t>
      </w:r>
      <w:r w:rsidR="007D5307">
        <w:rPr>
          <w:rFonts w:ascii="Arial" w:hAnsi="Arial" w:cs="Arial"/>
          <w:sz w:val="24"/>
          <w:szCs w:val="24"/>
        </w:rPr>
        <w:t xml:space="preserve">LA </w:t>
      </w:r>
      <w:r w:rsidRPr="000A0E3E">
        <w:rPr>
          <w:rFonts w:ascii="Arial" w:hAnsi="Arial" w:cs="Arial"/>
          <w:sz w:val="24"/>
          <w:szCs w:val="24"/>
        </w:rPr>
        <w:t>will keep a waiting list for each year group for one academic year</w:t>
      </w:r>
      <w:r w:rsidR="005F3F35" w:rsidRPr="000A0E3E">
        <w:rPr>
          <w:rFonts w:ascii="Arial" w:hAnsi="Arial" w:cs="Arial"/>
          <w:sz w:val="24"/>
          <w:szCs w:val="24"/>
        </w:rPr>
        <w:t xml:space="preserve"> </w:t>
      </w:r>
      <w:r w:rsidR="005F3F35" w:rsidRPr="007D5307">
        <w:rPr>
          <w:rFonts w:ascii="Arial" w:hAnsi="Arial" w:cs="Arial"/>
          <w:sz w:val="24"/>
          <w:szCs w:val="24"/>
        </w:rPr>
        <w:t xml:space="preserve">therefore </w:t>
      </w:r>
      <w:r w:rsidR="00213AFF" w:rsidRPr="007D5307">
        <w:rPr>
          <w:rFonts w:ascii="Arial" w:hAnsi="Arial" w:cs="Arial"/>
          <w:sz w:val="24"/>
          <w:szCs w:val="24"/>
        </w:rPr>
        <w:t>parents/carers</w:t>
      </w:r>
      <w:r w:rsidR="005F3F35" w:rsidRPr="007D5307">
        <w:rPr>
          <w:rFonts w:ascii="Arial" w:hAnsi="Arial" w:cs="Arial"/>
          <w:sz w:val="24"/>
          <w:szCs w:val="24"/>
        </w:rPr>
        <w:t xml:space="preserve"> </w:t>
      </w:r>
      <w:r w:rsidR="007D5307" w:rsidRPr="007D5307">
        <w:rPr>
          <w:rFonts w:ascii="Arial" w:hAnsi="Arial" w:cs="Arial"/>
          <w:sz w:val="24"/>
          <w:szCs w:val="24"/>
        </w:rPr>
        <w:t>will need to reapply if they are unable to secure a place in the school  at the end of the academic year for the next academic year.</w:t>
      </w:r>
    </w:p>
    <w:bookmarkEnd w:id="1"/>
    <w:p w14:paraId="7351E375" w14:textId="77777777" w:rsidR="002D47EC" w:rsidRPr="000A0E3E" w:rsidRDefault="002D47EC" w:rsidP="002D47EC">
      <w:pPr>
        <w:spacing w:after="0"/>
        <w:rPr>
          <w:rFonts w:ascii="Arial" w:hAnsi="Arial" w:cs="Arial"/>
          <w:sz w:val="24"/>
          <w:szCs w:val="24"/>
        </w:rPr>
      </w:pPr>
    </w:p>
    <w:p w14:paraId="278FF6B7" w14:textId="40449D2F" w:rsidR="002D47EC" w:rsidRPr="000A0E3E" w:rsidRDefault="00E03182" w:rsidP="002D47EC">
      <w:pPr>
        <w:spacing w:after="0"/>
        <w:rPr>
          <w:rFonts w:ascii="Arial" w:hAnsi="Arial" w:cs="Arial"/>
          <w:b/>
          <w:sz w:val="24"/>
          <w:szCs w:val="24"/>
        </w:rPr>
      </w:pPr>
      <w:r>
        <w:rPr>
          <w:rFonts w:ascii="Arial" w:hAnsi="Arial" w:cs="Arial"/>
          <w:b/>
          <w:sz w:val="24"/>
          <w:szCs w:val="24"/>
        </w:rPr>
        <w:t xml:space="preserve">13. </w:t>
      </w:r>
      <w:r w:rsidR="002D47EC" w:rsidRPr="000A0E3E">
        <w:rPr>
          <w:rFonts w:ascii="Arial" w:hAnsi="Arial" w:cs="Arial"/>
          <w:b/>
          <w:sz w:val="24"/>
          <w:szCs w:val="24"/>
        </w:rPr>
        <w:t xml:space="preserve">Late Applications </w:t>
      </w:r>
    </w:p>
    <w:p w14:paraId="3F42C282" w14:textId="16434BBB" w:rsidR="00174B6D" w:rsidRDefault="002D47EC" w:rsidP="002D47EC">
      <w:pPr>
        <w:spacing w:after="0"/>
        <w:rPr>
          <w:rFonts w:ascii="Arial" w:hAnsi="Arial" w:cs="Arial"/>
          <w:sz w:val="24"/>
          <w:szCs w:val="24"/>
        </w:rPr>
      </w:pPr>
      <w:r w:rsidRPr="000A0E3E">
        <w:rPr>
          <w:rFonts w:ascii="Arial" w:hAnsi="Arial" w:cs="Arial"/>
          <w:sz w:val="24"/>
          <w:szCs w:val="24"/>
        </w:rPr>
        <w:t xml:space="preserve">The closing date for applications is the </w:t>
      </w:r>
      <w:r w:rsidRPr="00DE1FBA">
        <w:rPr>
          <w:rFonts w:ascii="Arial" w:hAnsi="Arial" w:cs="Arial"/>
          <w:sz w:val="24"/>
          <w:szCs w:val="24"/>
        </w:rPr>
        <w:t>15th January 202</w:t>
      </w:r>
      <w:r w:rsidR="00172779" w:rsidRPr="00DE1FBA">
        <w:rPr>
          <w:rFonts w:ascii="Arial" w:hAnsi="Arial" w:cs="Arial"/>
          <w:sz w:val="24"/>
          <w:szCs w:val="24"/>
        </w:rPr>
        <w:t>6</w:t>
      </w:r>
      <w:r w:rsidRPr="00DE1FBA">
        <w:rPr>
          <w:rFonts w:ascii="Arial" w:hAnsi="Arial" w:cs="Arial"/>
          <w:sz w:val="24"/>
          <w:szCs w:val="24"/>
        </w:rPr>
        <w:t>.</w:t>
      </w:r>
      <w:r w:rsidRPr="000A0E3E">
        <w:rPr>
          <w:rFonts w:ascii="Arial" w:hAnsi="Arial" w:cs="Arial"/>
          <w:sz w:val="24"/>
          <w:szCs w:val="24"/>
        </w:rPr>
        <w:t xml:space="preserve"> Applications may be submitted after this date but they will be considered as late application, which means</w:t>
      </w:r>
      <w:r w:rsidR="00174B6D">
        <w:rPr>
          <w:rFonts w:ascii="Arial" w:hAnsi="Arial" w:cs="Arial"/>
          <w:sz w:val="24"/>
          <w:szCs w:val="24"/>
        </w:rPr>
        <w:t xml:space="preserve"> for </w:t>
      </w:r>
      <w:r w:rsidR="00174B6D" w:rsidRPr="00E4426E">
        <w:rPr>
          <w:rFonts w:ascii="Arial" w:hAnsi="Arial" w:cs="Arial"/>
          <w:b/>
          <w:sz w:val="24"/>
          <w:szCs w:val="24"/>
        </w:rPr>
        <w:t>Swindon</w:t>
      </w:r>
      <w:r w:rsidR="00174B6D">
        <w:rPr>
          <w:rFonts w:ascii="Arial" w:hAnsi="Arial" w:cs="Arial"/>
          <w:sz w:val="24"/>
          <w:szCs w:val="24"/>
        </w:rPr>
        <w:t xml:space="preserve"> schools </w:t>
      </w:r>
      <w:r w:rsidRPr="000A0E3E">
        <w:rPr>
          <w:rFonts w:ascii="Arial" w:hAnsi="Arial" w:cs="Arial"/>
          <w:sz w:val="24"/>
          <w:szCs w:val="24"/>
        </w:rPr>
        <w:t xml:space="preserve"> they will not be considered until all the on time applications have been considered. </w:t>
      </w:r>
      <w:r w:rsidR="00174B6D">
        <w:rPr>
          <w:rFonts w:ascii="Arial" w:hAnsi="Arial" w:cs="Arial"/>
          <w:sz w:val="24"/>
          <w:szCs w:val="24"/>
        </w:rPr>
        <w:t xml:space="preserve">Swindon </w:t>
      </w:r>
      <w:r w:rsidRPr="000A0E3E">
        <w:rPr>
          <w:rFonts w:ascii="Arial" w:hAnsi="Arial" w:cs="Arial"/>
          <w:sz w:val="24"/>
          <w:szCs w:val="24"/>
        </w:rPr>
        <w:t>LA will endeavour to deal with late applications before the offer date,</w:t>
      </w:r>
      <w:r w:rsidR="00BC7BE4">
        <w:rPr>
          <w:rFonts w:ascii="Arial" w:hAnsi="Arial" w:cs="Arial"/>
          <w:sz w:val="24"/>
          <w:szCs w:val="24"/>
        </w:rPr>
        <w:t xml:space="preserve"> </w:t>
      </w:r>
      <w:r w:rsidRPr="000A0E3E">
        <w:rPr>
          <w:rFonts w:ascii="Arial" w:hAnsi="Arial" w:cs="Arial"/>
          <w:sz w:val="24"/>
          <w:szCs w:val="24"/>
        </w:rPr>
        <w:t xml:space="preserve">but it may not be possible to do this in every circumstance. </w:t>
      </w:r>
      <w:r w:rsidR="00FF1601" w:rsidRPr="000A0E3E">
        <w:rPr>
          <w:rFonts w:ascii="Arial" w:hAnsi="Arial" w:cs="Arial"/>
          <w:sz w:val="24"/>
          <w:szCs w:val="24"/>
        </w:rPr>
        <w:t xml:space="preserve"> </w:t>
      </w:r>
      <w:r w:rsidR="00174B6D" w:rsidRPr="00E4426E">
        <w:rPr>
          <w:rFonts w:ascii="Arial" w:hAnsi="Arial" w:cs="Arial"/>
          <w:b/>
          <w:sz w:val="24"/>
          <w:szCs w:val="24"/>
        </w:rPr>
        <w:t>Wiltshire</w:t>
      </w:r>
      <w:r w:rsidR="00E4426E">
        <w:rPr>
          <w:rFonts w:ascii="Arial" w:hAnsi="Arial" w:cs="Arial"/>
          <w:sz w:val="24"/>
          <w:szCs w:val="24"/>
        </w:rPr>
        <w:t xml:space="preserve"> LA</w:t>
      </w:r>
      <w:r w:rsidR="00174B6D">
        <w:rPr>
          <w:rFonts w:ascii="Arial" w:hAnsi="Arial" w:cs="Arial"/>
          <w:sz w:val="24"/>
          <w:szCs w:val="24"/>
        </w:rPr>
        <w:t xml:space="preserve"> will not consider late applications before the offer date </w:t>
      </w:r>
    </w:p>
    <w:p w14:paraId="5038BBDA" w14:textId="77777777" w:rsidR="00174B6D" w:rsidRDefault="00174B6D" w:rsidP="002D47EC">
      <w:pPr>
        <w:spacing w:after="0"/>
        <w:rPr>
          <w:rFonts w:ascii="Arial" w:hAnsi="Arial" w:cs="Arial"/>
          <w:sz w:val="24"/>
          <w:szCs w:val="24"/>
        </w:rPr>
      </w:pPr>
    </w:p>
    <w:p w14:paraId="2EFF1984" w14:textId="2EBCFCAE" w:rsidR="00E21C14" w:rsidRPr="000A0E3E" w:rsidRDefault="00FF1601" w:rsidP="002D47EC">
      <w:pPr>
        <w:spacing w:after="0"/>
        <w:rPr>
          <w:rFonts w:ascii="Arial" w:hAnsi="Arial" w:cs="Arial"/>
          <w:sz w:val="24"/>
          <w:szCs w:val="24"/>
        </w:rPr>
      </w:pPr>
      <w:r w:rsidRPr="000A0E3E">
        <w:rPr>
          <w:rFonts w:ascii="Arial" w:hAnsi="Arial" w:cs="Arial"/>
          <w:sz w:val="24"/>
          <w:szCs w:val="24"/>
        </w:rPr>
        <w:t xml:space="preserve">The LA will continue to co-ordinate with other LAs for late applications unless the </w:t>
      </w:r>
      <w:r w:rsidR="00213AFF">
        <w:rPr>
          <w:rFonts w:ascii="Arial" w:hAnsi="Arial" w:cs="Arial"/>
          <w:sz w:val="24"/>
          <w:szCs w:val="24"/>
        </w:rPr>
        <w:t>parent/carer</w:t>
      </w:r>
      <w:r w:rsidRPr="000A0E3E">
        <w:rPr>
          <w:rFonts w:ascii="Arial" w:hAnsi="Arial" w:cs="Arial"/>
          <w:sz w:val="24"/>
          <w:szCs w:val="24"/>
        </w:rPr>
        <w:t xml:space="preserve"> has a confirmed move to the Swindon</w:t>
      </w:r>
      <w:r w:rsidR="002F17B1">
        <w:rPr>
          <w:rFonts w:ascii="Arial" w:hAnsi="Arial" w:cs="Arial"/>
          <w:sz w:val="24"/>
          <w:szCs w:val="24"/>
        </w:rPr>
        <w:t>/Wiltshire</w:t>
      </w:r>
      <w:r w:rsidRPr="000A0E3E">
        <w:rPr>
          <w:rFonts w:ascii="Arial" w:hAnsi="Arial" w:cs="Arial"/>
          <w:sz w:val="24"/>
          <w:szCs w:val="24"/>
        </w:rPr>
        <w:t xml:space="preserve"> area.</w:t>
      </w:r>
    </w:p>
    <w:p w14:paraId="55B92FFA" w14:textId="77777777" w:rsidR="002D47EC" w:rsidRPr="000A0E3E" w:rsidRDefault="002D47EC" w:rsidP="002D47EC">
      <w:pPr>
        <w:spacing w:after="0"/>
        <w:rPr>
          <w:rFonts w:ascii="Arial" w:hAnsi="Arial" w:cs="Arial"/>
          <w:sz w:val="24"/>
          <w:szCs w:val="24"/>
        </w:rPr>
      </w:pPr>
    </w:p>
    <w:p w14:paraId="3C7273B2" w14:textId="5DEF3598" w:rsidR="002D47EC" w:rsidRPr="000A0E3E" w:rsidRDefault="00E03182" w:rsidP="002D47EC">
      <w:pPr>
        <w:spacing w:after="0"/>
        <w:rPr>
          <w:rFonts w:ascii="Arial" w:hAnsi="Arial" w:cs="Arial"/>
          <w:b/>
          <w:sz w:val="24"/>
          <w:szCs w:val="24"/>
        </w:rPr>
      </w:pPr>
      <w:r>
        <w:rPr>
          <w:rFonts w:ascii="Arial" w:hAnsi="Arial" w:cs="Arial"/>
          <w:b/>
          <w:sz w:val="24"/>
          <w:szCs w:val="24"/>
        </w:rPr>
        <w:t xml:space="preserve">14. </w:t>
      </w:r>
      <w:r w:rsidR="002D47EC" w:rsidRPr="000A0E3E">
        <w:rPr>
          <w:rFonts w:ascii="Arial" w:hAnsi="Arial" w:cs="Arial"/>
          <w:b/>
          <w:sz w:val="24"/>
          <w:szCs w:val="24"/>
        </w:rPr>
        <w:t xml:space="preserve">Parent/carer  </w:t>
      </w:r>
    </w:p>
    <w:p w14:paraId="0DCD4065" w14:textId="45D34530"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This is defined as a person with parental responsibility (PR) or legal residency of the child. This could include a person who is not a </w:t>
      </w:r>
      <w:r w:rsidR="00213AFF">
        <w:rPr>
          <w:rFonts w:ascii="Arial" w:hAnsi="Arial" w:cs="Arial"/>
          <w:sz w:val="24"/>
          <w:szCs w:val="24"/>
        </w:rPr>
        <w:t>parent/carer</w:t>
      </w:r>
      <w:r w:rsidRPr="000A0E3E">
        <w:rPr>
          <w:rFonts w:ascii="Arial" w:hAnsi="Arial" w:cs="Arial"/>
          <w:sz w:val="24"/>
          <w:szCs w:val="24"/>
        </w:rPr>
        <w:t xml:space="preserve"> but who has a Court Order giving parental responsibility to them. </w:t>
      </w:r>
    </w:p>
    <w:p w14:paraId="162C162C"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345B414B" w14:textId="3999E601" w:rsidR="002D47EC" w:rsidRPr="000A0E3E" w:rsidRDefault="00E03182" w:rsidP="002D47EC">
      <w:pPr>
        <w:spacing w:after="0"/>
        <w:rPr>
          <w:rFonts w:ascii="Arial" w:hAnsi="Arial" w:cs="Arial"/>
          <w:b/>
          <w:sz w:val="24"/>
          <w:szCs w:val="24"/>
        </w:rPr>
      </w:pPr>
      <w:r>
        <w:rPr>
          <w:rFonts w:ascii="Arial" w:hAnsi="Arial" w:cs="Arial"/>
          <w:b/>
          <w:sz w:val="24"/>
          <w:szCs w:val="24"/>
        </w:rPr>
        <w:t xml:space="preserve">15. </w:t>
      </w:r>
      <w:r w:rsidR="002D47EC" w:rsidRPr="000A0E3E">
        <w:rPr>
          <w:rFonts w:ascii="Arial" w:hAnsi="Arial" w:cs="Arial"/>
          <w:b/>
          <w:sz w:val="24"/>
          <w:szCs w:val="24"/>
        </w:rPr>
        <w:t xml:space="preserve">Shared responsibility </w:t>
      </w:r>
    </w:p>
    <w:p w14:paraId="2BE4B3A3" w14:textId="437E06A8"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Where two adults have shared responsibility for a child they should agree before submitting an application form which school(s) to name as their preference(s). In cases of dispute, or where two applications from the adult with whom the child is living are received, the school will ask </w:t>
      </w:r>
      <w:r w:rsidR="00213AFF">
        <w:rPr>
          <w:rFonts w:ascii="Arial" w:hAnsi="Arial" w:cs="Arial"/>
          <w:sz w:val="24"/>
          <w:szCs w:val="24"/>
        </w:rPr>
        <w:t>parents/carers</w:t>
      </w:r>
      <w:r w:rsidRPr="000A0E3E">
        <w:rPr>
          <w:rFonts w:ascii="Arial" w:hAnsi="Arial" w:cs="Arial"/>
          <w:sz w:val="24"/>
          <w:szCs w:val="24"/>
        </w:rPr>
        <w:t xml:space="preserve"> to agree on the school applied for, or if that is not possible the LA will ask the </w:t>
      </w:r>
      <w:r w:rsidR="00213AFF">
        <w:rPr>
          <w:rFonts w:ascii="Arial" w:hAnsi="Arial" w:cs="Arial"/>
          <w:sz w:val="24"/>
          <w:szCs w:val="24"/>
        </w:rPr>
        <w:t>parent/carer</w:t>
      </w:r>
      <w:r w:rsidRPr="000A0E3E">
        <w:rPr>
          <w:rFonts w:ascii="Arial" w:hAnsi="Arial" w:cs="Arial"/>
          <w:sz w:val="24"/>
          <w:szCs w:val="24"/>
        </w:rPr>
        <w:t xml:space="preserve"> to seek a Specific Issues Order through the Courts to gain the authority to make an application. </w:t>
      </w:r>
    </w:p>
    <w:p w14:paraId="7FCC4270"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5A1DB4CD" w14:textId="1DA8132E"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In the absence of a parental agreement or either of the </w:t>
      </w:r>
      <w:r w:rsidR="00213AFF">
        <w:rPr>
          <w:rFonts w:ascii="Arial" w:hAnsi="Arial" w:cs="Arial"/>
          <w:sz w:val="24"/>
          <w:szCs w:val="24"/>
        </w:rPr>
        <w:t>parents/carers</w:t>
      </w:r>
      <w:r w:rsidRPr="000A0E3E">
        <w:rPr>
          <w:rFonts w:ascii="Arial" w:hAnsi="Arial" w:cs="Arial"/>
          <w:sz w:val="24"/>
          <w:szCs w:val="24"/>
        </w:rPr>
        <w:t xml:space="preserve"> obtaining a Court order determining the issue, the </w:t>
      </w:r>
      <w:r w:rsidR="00FF1601" w:rsidRPr="000A0E3E">
        <w:rPr>
          <w:rFonts w:ascii="Arial" w:hAnsi="Arial" w:cs="Arial"/>
          <w:sz w:val="24"/>
          <w:szCs w:val="24"/>
        </w:rPr>
        <w:t xml:space="preserve">Trust </w:t>
      </w:r>
      <w:r w:rsidRPr="000A0E3E">
        <w:rPr>
          <w:rFonts w:ascii="Arial" w:hAnsi="Arial" w:cs="Arial"/>
          <w:sz w:val="24"/>
          <w:szCs w:val="24"/>
        </w:rPr>
        <w:t xml:space="preserve"> will be required to decide which preference(s) to be recorded and this will be done by using the application made by the person who lives at the property where the child is resident at their home address as defined below; </w:t>
      </w:r>
    </w:p>
    <w:p w14:paraId="40AE0EE3"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707E0250" w14:textId="67C2AEF5"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(In reaching a decision on the address to use as the ‘home address’, evidence may be requested to show the address to which any Child Benefit is paid and from which the child is registered with a medical GP. Any other evidence provided by </w:t>
      </w:r>
      <w:r w:rsidR="00213AFF">
        <w:rPr>
          <w:rFonts w:ascii="Arial" w:hAnsi="Arial" w:cs="Arial"/>
          <w:sz w:val="24"/>
          <w:szCs w:val="24"/>
        </w:rPr>
        <w:t>parents/carers</w:t>
      </w:r>
      <w:r w:rsidRPr="000A0E3E">
        <w:rPr>
          <w:rFonts w:ascii="Arial" w:hAnsi="Arial" w:cs="Arial"/>
          <w:sz w:val="24"/>
          <w:szCs w:val="24"/>
        </w:rPr>
        <w:t xml:space="preserve"> will also be considered by the </w:t>
      </w:r>
      <w:r w:rsidR="00FF1601" w:rsidRPr="000A0E3E">
        <w:rPr>
          <w:rFonts w:ascii="Arial" w:hAnsi="Arial" w:cs="Arial"/>
          <w:sz w:val="24"/>
          <w:szCs w:val="24"/>
        </w:rPr>
        <w:t>Trust</w:t>
      </w:r>
      <w:r w:rsidRPr="000A0E3E">
        <w:rPr>
          <w:rFonts w:ascii="Arial" w:hAnsi="Arial" w:cs="Arial"/>
          <w:sz w:val="24"/>
          <w:szCs w:val="24"/>
        </w:rPr>
        <w:t xml:space="preserve"> in reaching a decision on the home address for admissions purposes.) </w:t>
      </w:r>
    </w:p>
    <w:p w14:paraId="2D2BADD3" w14:textId="77777777" w:rsidR="002D47EC" w:rsidRPr="000A0E3E" w:rsidRDefault="002D47EC" w:rsidP="002D47EC">
      <w:pPr>
        <w:spacing w:after="0"/>
        <w:rPr>
          <w:rFonts w:ascii="Arial" w:hAnsi="Arial" w:cs="Arial"/>
          <w:sz w:val="24"/>
          <w:szCs w:val="24"/>
        </w:rPr>
      </w:pPr>
    </w:p>
    <w:p w14:paraId="7FB84DBE" w14:textId="51AC477F" w:rsidR="002D47EC" w:rsidRPr="000A0E3E" w:rsidRDefault="00E03182" w:rsidP="002D47EC">
      <w:pPr>
        <w:spacing w:after="0"/>
        <w:rPr>
          <w:rFonts w:ascii="Arial" w:hAnsi="Arial" w:cs="Arial"/>
          <w:b/>
          <w:color w:val="FF0000"/>
          <w:sz w:val="24"/>
          <w:szCs w:val="24"/>
        </w:rPr>
      </w:pPr>
      <w:r>
        <w:rPr>
          <w:rFonts w:ascii="Arial" w:hAnsi="Arial" w:cs="Arial"/>
          <w:b/>
          <w:sz w:val="24"/>
          <w:szCs w:val="24"/>
        </w:rPr>
        <w:t xml:space="preserve">16. </w:t>
      </w:r>
      <w:r w:rsidR="002D47EC" w:rsidRPr="000A0E3E">
        <w:rPr>
          <w:rFonts w:ascii="Arial" w:hAnsi="Arial" w:cs="Arial"/>
          <w:b/>
          <w:sz w:val="24"/>
          <w:szCs w:val="24"/>
        </w:rPr>
        <w:t xml:space="preserve">Applications outside the Normal Age of Admission </w:t>
      </w:r>
    </w:p>
    <w:p w14:paraId="01EE7845" w14:textId="3057A21A" w:rsidR="002D47EC" w:rsidRPr="001D33AA" w:rsidRDefault="00C87354" w:rsidP="00916E42">
      <w:pPr>
        <w:pStyle w:val="CommentText"/>
        <w:rPr>
          <w:rFonts w:ascii="Arial" w:hAnsi="Arial" w:cs="Arial"/>
          <w:sz w:val="24"/>
          <w:szCs w:val="24"/>
        </w:rPr>
      </w:pPr>
      <w:r w:rsidRPr="000A0E3E">
        <w:rPr>
          <w:rFonts w:ascii="Arial" w:hAnsi="Arial" w:cs="Arial"/>
          <w:sz w:val="24"/>
          <w:szCs w:val="24"/>
        </w:rPr>
        <w:t>Parents</w:t>
      </w:r>
      <w:r w:rsidR="00526C5D">
        <w:rPr>
          <w:rFonts w:ascii="Arial" w:hAnsi="Arial" w:cs="Arial"/>
          <w:sz w:val="24"/>
          <w:szCs w:val="24"/>
        </w:rPr>
        <w:t>/carers</w:t>
      </w:r>
      <w:r w:rsidRPr="000A0E3E">
        <w:rPr>
          <w:rFonts w:ascii="Arial" w:hAnsi="Arial" w:cs="Arial"/>
          <w:sz w:val="24"/>
          <w:szCs w:val="24"/>
        </w:rPr>
        <w:t xml:space="preserve"> may request that their child is admitted outside of their normal age group. They should include a request with their application, specifying any reason why admission out of normal age group is being requested.  </w:t>
      </w:r>
      <w:r w:rsidRPr="001D33AA">
        <w:rPr>
          <w:rFonts w:ascii="Arial" w:hAnsi="Arial" w:cs="Arial"/>
          <w:sz w:val="24"/>
          <w:szCs w:val="24"/>
        </w:rPr>
        <w:t>Th</w:t>
      </w:r>
      <w:r w:rsidR="007335B4" w:rsidRPr="001D33AA">
        <w:rPr>
          <w:rFonts w:ascii="Arial" w:hAnsi="Arial" w:cs="Arial"/>
          <w:sz w:val="24"/>
          <w:szCs w:val="24"/>
        </w:rPr>
        <w:t xml:space="preserve">e Trust </w:t>
      </w:r>
      <w:r w:rsidRPr="001D33AA">
        <w:rPr>
          <w:rFonts w:ascii="Arial" w:hAnsi="Arial" w:cs="Arial"/>
          <w:sz w:val="24"/>
          <w:szCs w:val="24"/>
        </w:rPr>
        <w:t xml:space="preserve"> will decide based on the circumstances of the case and in the best interests of the child concerned. </w:t>
      </w:r>
      <w:r w:rsidR="007335B4" w:rsidRPr="001D33AA">
        <w:rPr>
          <w:rFonts w:ascii="Arial" w:hAnsi="Arial" w:cs="Arial"/>
          <w:sz w:val="24"/>
          <w:szCs w:val="24"/>
        </w:rPr>
        <w:t xml:space="preserve">The Trust </w:t>
      </w:r>
      <w:r w:rsidRPr="001D33AA">
        <w:rPr>
          <w:rFonts w:ascii="Arial" w:hAnsi="Arial" w:cs="Arial"/>
          <w:sz w:val="24"/>
          <w:szCs w:val="24"/>
        </w:rPr>
        <w:t>will ask parents</w:t>
      </w:r>
      <w:r w:rsidR="00526C5D" w:rsidRPr="001D33AA">
        <w:rPr>
          <w:rFonts w:ascii="Arial" w:hAnsi="Arial" w:cs="Arial"/>
          <w:sz w:val="24"/>
          <w:szCs w:val="24"/>
        </w:rPr>
        <w:t>/carers</w:t>
      </w:r>
      <w:r w:rsidRPr="001D33AA">
        <w:rPr>
          <w:rFonts w:ascii="Arial" w:hAnsi="Arial" w:cs="Arial"/>
          <w:sz w:val="24"/>
          <w:szCs w:val="24"/>
        </w:rPr>
        <w:t xml:space="preserve"> to provide as much supporting evidence as they wish to say why they are requesting admission outside the normal age group for a child.</w:t>
      </w:r>
      <w:r w:rsidR="00526C5D" w:rsidRPr="001D33AA">
        <w:rPr>
          <w:rFonts w:ascii="Arial" w:hAnsi="Arial" w:cs="Arial"/>
          <w:sz w:val="24"/>
          <w:szCs w:val="24"/>
        </w:rPr>
        <w:t xml:space="preserve"> </w:t>
      </w:r>
    </w:p>
    <w:p w14:paraId="1B874BCB" w14:textId="02C2F956" w:rsidR="00C87354" w:rsidRPr="000A0E3E" w:rsidRDefault="00C87354" w:rsidP="002D47EC">
      <w:pPr>
        <w:spacing w:after="0"/>
        <w:rPr>
          <w:rFonts w:ascii="Arial" w:hAnsi="Arial" w:cs="Arial"/>
          <w:sz w:val="24"/>
          <w:szCs w:val="24"/>
        </w:rPr>
      </w:pPr>
      <w:r w:rsidRPr="001D33AA">
        <w:rPr>
          <w:rFonts w:ascii="Arial" w:hAnsi="Arial" w:cs="Arial"/>
          <w:sz w:val="24"/>
          <w:szCs w:val="24"/>
        </w:rPr>
        <w:t xml:space="preserve">The </w:t>
      </w:r>
      <w:r w:rsidR="007335B4" w:rsidRPr="001D33AA">
        <w:rPr>
          <w:rFonts w:ascii="Arial" w:hAnsi="Arial" w:cs="Arial"/>
          <w:sz w:val="24"/>
          <w:szCs w:val="24"/>
        </w:rPr>
        <w:t xml:space="preserve">Trust </w:t>
      </w:r>
      <w:r w:rsidRPr="001D33AA">
        <w:rPr>
          <w:rFonts w:ascii="Arial" w:hAnsi="Arial" w:cs="Arial"/>
          <w:sz w:val="24"/>
          <w:szCs w:val="24"/>
        </w:rPr>
        <w:t xml:space="preserve"> will consider:</w:t>
      </w:r>
    </w:p>
    <w:p w14:paraId="1DE0895D" w14:textId="7E34896A"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The parents</w:t>
      </w:r>
      <w:r w:rsidR="00526C5D">
        <w:rPr>
          <w:rFonts w:ascii="Arial" w:hAnsi="Arial" w:cs="Arial"/>
          <w:sz w:val="24"/>
          <w:szCs w:val="24"/>
        </w:rPr>
        <w:t>/carers</w:t>
      </w:r>
      <w:r w:rsidRPr="000A0E3E">
        <w:rPr>
          <w:rFonts w:ascii="Arial" w:hAnsi="Arial" w:cs="Arial"/>
          <w:sz w:val="24"/>
          <w:szCs w:val="24"/>
        </w:rPr>
        <w:t xml:space="preserve"> views</w:t>
      </w:r>
    </w:p>
    <w:p w14:paraId="6C135877" w14:textId="7AF6BFD5"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The views of the school’s headteacher</w:t>
      </w:r>
    </w:p>
    <w:p w14:paraId="672A3A0C" w14:textId="2451CE01"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Information about the child’s academic, social and emotional development submitted by the </w:t>
      </w:r>
      <w:r w:rsidR="00213AFF">
        <w:rPr>
          <w:rFonts w:ascii="Arial" w:hAnsi="Arial" w:cs="Arial"/>
          <w:sz w:val="24"/>
          <w:szCs w:val="24"/>
        </w:rPr>
        <w:t>parent/carer</w:t>
      </w:r>
    </w:p>
    <w:p w14:paraId="31B91F71" w14:textId="73D44BF6"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Information about the child’s medical history and the views of a relevant medical professional submitted by the </w:t>
      </w:r>
      <w:r w:rsidR="00213AFF">
        <w:rPr>
          <w:rFonts w:ascii="Arial" w:hAnsi="Arial" w:cs="Arial"/>
          <w:sz w:val="24"/>
          <w:szCs w:val="24"/>
        </w:rPr>
        <w:t>parent/carer</w:t>
      </w:r>
    </w:p>
    <w:p w14:paraId="1DCA9F4A" w14:textId="243BC74B"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Whether the child has previously been educated out of their normal age group </w:t>
      </w:r>
    </w:p>
    <w:p w14:paraId="2459586C" w14:textId="3ED23B6C"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Guidance from the Department for Education on the admission of summer-born children to Reception </w:t>
      </w:r>
    </w:p>
    <w:p w14:paraId="223E7EE5" w14:textId="5A288E1F"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Whether the child may have fallen into a lower age group if it not for being born prematurely</w:t>
      </w:r>
    </w:p>
    <w:p w14:paraId="5418086F" w14:textId="04049E53" w:rsidR="00C87354" w:rsidRPr="000A0E3E" w:rsidRDefault="00C87354" w:rsidP="002D47EC">
      <w:pPr>
        <w:spacing w:after="0"/>
        <w:rPr>
          <w:rFonts w:ascii="Arial" w:hAnsi="Arial" w:cs="Arial"/>
          <w:sz w:val="24"/>
          <w:szCs w:val="24"/>
        </w:rPr>
      </w:pPr>
    </w:p>
    <w:p w14:paraId="403A8C40" w14:textId="55BA47A8" w:rsidR="00C87354" w:rsidRPr="000A0E3E" w:rsidRDefault="00C87354" w:rsidP="002D47EC">
      <w:pPr>
        <w:spacing w:after="0"/>
        <w:rPr>
          <w:rFonts w:ascii="Arial" w:hAnsi="Arial" w:cs="Arial"/>
          <w:sz w:val="24"/>
          <w:szCs w:val="24"/>
        </w:rPr>
      </w:pPr>
      <w:r w:rsidRPr="000A0E3E">
        <w:rPr>
          <w:rFonts w:ascii="Arial" w:hAnsi="Arial" w:cs="Arial"/>
          <w:sz w:val="24"/>
          <w:szCs w:val="24"/>
        </w:rPr>
        <w:t>Parents</w:t>
      </w:r>
      <w:r w:rsidR="00526C5D">
        <w:rPr>
          <w:rFonts w:ascii="Arial" w:hAnsi="Arial" w:cs="Arial"/>
          <w:sz w:val="24"/>
          <w:szCs w:val="24"/>
        </w:rPr>
        <w:t>/carers</w:t>
      </w:r>
      <w:r w:rsidRPr="000A0E3E">
        <w:rPr>
          <w:rFonts w:ascii="Arial" w:hAnsi="Arial" w:cs="Arial"/>
          <w:sz w:val="24"/>
          <w:szCs w:val="24"/>
        </w:rPr>
        <w:t xml:space="preserve"> should consider the implications of a child being taught out of the normal age group. Any school the child later moves on to will not be obliged to continue to educate their child out of the normal age group.</w:t>
      </w:r>
    </w:p>
    <w:p w14:paraId="6B19E2D7" w14:textId="72C57BC0" w:rsidR="00C87354" w:rsidRPr="000A0E3E" w:rsidRDefault="00C87354" w:rsidP="002D47EC">
      <w:pPr>
        <w:spacing w:after="0"/>
        <w:rPr>
          <w:rFonts w:ascii="Arial" w:hAnsi="Arial" w:cs="Arial"/>
          <w:sz w:val="24"/>
          <w:szCs w:val="24"/>
        </w:rPr>
      </w:pPr>
    </w:p>
    <w:p w14:paraId="1D295B8E" w14:textId="603D4BD5" w:rsidR="00C87354" w:rsidRPr="000A0E3E" w:rsidRDefault="00C87354" w:rsidP="002D47EC">
      <w:pPr>
        <w:spacing w:after="0"/>
        <w:rPr>
          <w:rFonts w:ascii="Arial" w:hAnsi="Arial" w:cs="Arial"/>
          <w:sz w:val="24"/>
          <w:szCs w:val="24"/>
        </w:rPr>
      </w:pPr>
      <w:r w:rsidRPr="000A0E3E">
        <w:rPr>
          <w:rFonts w:ascii="Arial" w:hAnsi="Arial" w:cs="Arial"/>
          <w:sz w:val="24"/>
          <w:szCs w:val="24"/>
        </w:rPr>
        <w:t xml:space="preserve">The </w:t>
      </w:r>
      <w:r w:rsidR="00526C5D">
        <w:rPr>
          <w:rFonts w:ascii="Arial" w:hAnsi="Arial" w:cs="Arial"/>
          <w:sz w:val="24"/>
          <w:szCs w:val="24"/>
        </w:rPr>
        <w:t>Trust</w:t>
      </w:r>
      <w:r w:rsidRPr="000A0E3E">
        <w:rPr>
          <w:rFonts w:ascii="Arial" w:hAnsi="Arial" w:cs="Arial"/>
          <w:sz w:val="24"/>
          <w:szCs w:val="24"/>
        </w:rPr>
        <w:t xml:space="preserve"> will reach a decision on which year group is appropriate for the child. </w:t>
      </w:r>
      <w:r w:rsidR="00526C5D">
        <w:rPr>
          <w:rFonts w:ascii="Arial" w:hAnsi="Arial" w:cs="Arial"/>
          <w:sz w:val="24"/>
          <w:szCs w:val="24"/>
        </w:rPr>
        <w:t>The Trust</w:t>
      </w:r>
      <w:r w:rsidRPr="000A0E3E">
        <w:rPr>
          <w:rFonts w:ascii="Arial" w:hAnsi="Arial" w:cs="Arial"/>
          <w:sz w:val="24"/>
          <w:szCs w:val="24"/>
        </w:rPr>
        <w:t xml:space="preserve"> will then reach a decision whether a place can be offered as it would any application in that Year Group</w:t>
      </w:r>
      <w:r w:rsidR="00402538" w:rsidRPr="000A0E3E">
        <w:rPr>
          <w:rFonts w:ascii="Arial" w:hAnsi="Arial" w:cs="Arial"/>
          <w:sz w:val="24"/>
          <w:szCs w:val="24"/>
        </w:rPr>
        <w:t xml:space="preserve">.  The Trust must make decisions on the basis of the circumstances of each case, informing </w:t>
      </w:r>
      <w:r w:rsidR="00213AFF">
        <w:rPr>
          <w:rFonts w:ascii="Arial" w:hAnsi="Arial" w:cs="Arial"/>
          <w:sz w:val="24"/>
          <w:szCs w:val="24"/>
        </w:rPr>
        <w:t>parents/carers</w:t>
      </w:r>
      <w:r w:rsidR="00402538" w:rsidRPr="000A0E3E">
        <w:rPr>
          <w:rFonts w:ascii="Arial" w:hAnsi="Arial" w:cs="Arial"/>
          <w:sz w:val="24"/>
          <w:szCs w:val="24"/>
        </w:rPr>
        <w:t xml:space="preserve"> of their statutory right to appeal. This right does not apply if they are offered a place in another year group of the school.</w:t>
      </w:r>
    </w:p>
    <w:p w14:paraId="77FEA99C" w14:textId="5537C5AB" w:rsidR="002D47EC" w:rsidRPr="00FD50FB" w:rsidRDefault="002D47EC" w:rsidP="002D47EC">
      <w:pPr>
        <w:spacing w:after="0"/>
        <w:rPr>
          <w:rFonts w:ascii="Arial" w:hAnsi="Arial" w:cs="Arial"/>
          <w:sz w:val="24"/>
          <w:szCs w:val="24"/>
        </w:rPr>
      </w:pPr>
      <w:r w:rsidRPr="000A0E3E">
        <w:rPr>
          <w:rFonts w:ascii="Arial" w:hAnsi="Arial" w:cs="Arial"/>
          <w:sz w:val="24"/>
          <w:szCs w:val="24"/>
        </w:rPr>
        <w:t xml:space="preserve">In the instance that the child has not started school (or is not statutory school age), or it is before the child needs to apply for a school place, the </w:t>
      </w:r>
      <w:r w:rsidR="00E4426E">
        <w:rPr>
          <w:rFonts w:ascii="Arial" w:hAnsi="Arial" w:cs="Arial"/>
          <w:sz w:val="24"/>
          <w:szCs w:val="24"/>
        </w:rPr>
        <w:t>Trust</w:t>
      </w:r>
      <w:r w:rsidRPr="000A0E3E">
        <w:rPr>
          <w:rFonts w:ascii="Arial" w:hAnsi="Arial" w:cs="Arial"/>
          <w:sz w:val="24"/>
          <w:szCs w:val="24"/>
        </w:rPr>
        <w:t xml:space="preserve"> may have discretion to decide whether the child would need to be put back an academic year on the circumstances outlined above</w:t>
      </w:r>
      <w:r w:rsidR="00E4426E">
        <w:rPr>
          <w:rFonts w:ascii="Arial" w:hAnsi="Arial" w:cs="Arial"/>
          <w:color w:val="FF0000"/>
          <w:sz w:val="24"/>
          <w:szCs w:val="24"/>
        </w:rPr>
        <w:t>.</w:t>
      </w:r>
      <w:r w:rsidR="00426CCA" w:rsidRPr="00426CCA">
        <w:rPr>
          <w:rFonts w:ascii="Arial" w:hAnsi="Arial" w:cs="Arial"/>
          <w:color w:val="FF0000"/>
          <w:sz w:val="24"/>
          <w:szCs w:val="24"/>
        </w:rPr>
        <w:t xml:space="preserve"> </w:t>
      </w:r>
      <w:r w:rsidRPr="000A0E3E">
        <w:rPr>
          <w:rFonts w:ascii="Arial" w:hAnsi="Arial" w:cs="Arial"/>
          <w:sz w:val="24"/>
          <w:szCs w:val="24"/>
        </w:rPr>
        <w:t xml:space="preserve">Evidence may be required in these circumstances from a Senior Medical Consultant and/or Educational Psychologist. This discretion would only be used in exceptional circumstances where it would have to be proved that it was in the child’s interest to be put back an academic year. This may have already been picked up by the Special </w:t>
      </w:r>
      <w:r w:rsidR="00FD50FB" w:rsidRPr="00FD50FB">
        <w:rPr>
          <w:rFonts w:ascii="Arial" w:hAnsi="Arial" w:cs="Arial"/>
          <w:sz w:val="24"/>
          <w:szCs w:val="24"/>
        </w:rPr>
        <w:t>Educational Needs Assessment Team (SENAT) through the Early Years Panel.</w:t>
      </w:r>
    </w:p>
    <w:p w14:paraId="6203BE5F" w14:textId="77777777" w:rsidR="00CD1929" w:rsidRDefault="00CD1929" w:rsidP="002D47EC">
      <w:pPr>
        <w:spacing w:after="0"/>
        <w:rPr>
          <w:rFonts w:ascii="Arial" w:hAnsi="Arial" w:cs="Arial"/>
          <w:b/>
          <w:sz w:val="24"/>
          <w:szCs w:val="24"/>
        </w:rPr>
      </w:pPr>
    </w:p>
    <w:p w14:paraId="7FBDAFFE" w14:textId="576F7A78" w:rsidR="002D47EC" w:rsidRPr="000A0E3E" w:rsidRDefault="00CD1929" w:rsidP="002D47EC">
      <w:pPr>
        <w:spacing w:after="0"/>
        <w:rPr>
          <w:rFonts w:ascii="Arial" w:hAnsi="Arial" w:cs="Arial"/>
          <w:b/>
          <w:sz w:val="24"/>
          <w:szCs w:val="24"/>
        </w:rPr>
      </w:pPr>
      <w:r>
        <w:rPr>
          <w:rFonts w:ascii="Arial" w:hAnsi="Arial" w:cs="Arial"/>
          <w:b/>
          <w:sz w:val="24"/>
          <w:szCs w:val="24"/>
        </w:rPr>
        <w:t xml:space="preserve">17. </w:t>
      </w:r>
      <w:r w:rsidR="002D47EC" w:rsidRPr="000A0E3E">
        <w:rPr>
          <w:rFonts w:ascii="Arial" w:hAnsi="Arial" w:cs="Arial"/>
          <w:b/>
          <w:sz w:val="24"/>
          <w:szCs w:val="24"/>
        </w:rPr>
        <w:t xml:space="preserve">Availability of School Place  </w:t>
      </w:r>
    </w:p>
    <w:p w14:paraId="2B1599E3" w14:textId="2AB1803F"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All children are entitled to a </w:t>
      </w:r>
      <w:r w:rsidR="00916E42" w:rsidRPr="000A0E3E">
        <w:rPr>
          <w:rFonts w:ascii="Arial" w:hAnsi="Arial" w:cs="Arial"/>
          <w:sz w:val="24"/>
          <w:szCs w:val="24"/>
        </w:rPr>
        <w:t>full-time</w:t>
      </w:r>
      <w:r w:rsidRPr="000A0E3E">
        <w:rPr>
          <w:rFonts w:ascii="Arial" w:hAnsi="Arial" w:cs="Arial"/>
          <w:sz w:val="24"/>
          <w:szCs w:val="24"/>
        </w:rPr>
        <w:t xml:space="preserve"> place in the September following their 4th birthday.  Parents</w:t>
      </w:r>
      <w:r w:rsidR="00FD50FB">
        <w:rPr>
          <w:rFonts w:ascii="Arial" w:hAnsi="Arial" w:cs="Arial"/>
          <w:sz w:val="24"/>
          <w:szCs w:val="24"/>
        </w:rPr>
        <w:t>/carers</w:t>
      </w:r>
      <w:r w:rsidRPr="000A0E3E">
        <w:rPr>
          <w:rFonts w:ascii="Arial" w:hAnsi="Arial" w:cs="Arial"/>
          <w:sz w:val="24"/>
          <w:szCs w:val="24"/>
        </w:rPr>
        <w:t xml:space="preserve"> can defer the date their child is admitted to school until later in the school year but not beyond the point at which they reach compulsory school age or, for children born between 1 April and 31 August, not beyond the beginning of the final term of the school year for which the offer was made.</w:t>
      </w:r>
    </w:p>
    <w:p w14:paraId="76BD619E"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5A56E787" w14:textId="13FE45A3" w:rsidR="002D47EC" w:rsidRDefault="002D47EC" w:rsidP="002D47EC">
      <w:pPr>
        <w:spacing w:after="0"/>
        <w:rPr>
          <w:rFonts w:ascii="Arial" w:hAnsi="Arial" w:cs="Arial"/>
          <w:sz w:val="24"/>
          <w:szCs w:val="24"/>
        </w:rPr>
      </w:pPr>
      <w:r w:rsidRPr="000A0E3E">
        <w:rPr>
          <w:rFonts w:ascii="Arial" w:hAnsi="Arial" w:cs="Arial"/>
          <w:sz w:val="24"/>
          <w:szCs w:val="24"/>
        </w:rPr>
        <w:t>Where parents</w:t>
      </w:r>
      <w:r w:rsidR="00FD50FB">
        <w:rPr>
          <w:rFonts w:ascii="Arial" w:hAnsi="Arial" w:cs="Arial"/>
          <w:sz w:val="24"/>
          <w:szCs w:val="24"/>
        </w:rPr>
        <w:t>/carers</w:t>
      </w:r>
      <w:r w:rsidRPr="000A0E3E">
        <w:rPr>
          <w:rFonts w:ascii="Arial" w:hAnsi="Arial" w:cs="Arial"/>
          <w:sz w:val="24"/>
          <w:szCs w:val="24"/>
        </w:rPr>
        <w:t xml:space="preserve"> wish, children may attend part-time until later in the school year but not beyond the point at which they reach compulsory school age. Where a parent</w:t>
      </w:r>
      <w:r w:rsidR="00FD50FB">
        <w:rPr>
          <w:rFonts w:ascii="Arial" w:hAnsi="Arial" w:cs="Arial"/>
          <w:sz w:val="24"/>
          <w:szCs w:val="24"/>
        </w:rPr>
        <w:t>/carer</w:t>
      </w:r>
      <w:r w:rsidRPr="000A0E3E">
        <w:rPr>
          <w:rFonts w:ascii="Arial" w:hAnsi="Arial" w:cs="Arial"/>
          <w:sz w:val="24"/>
          <w:szCs w:val="24"/>
        </w:rPr>
        <w:t xml:space="preserve"> wishes for their child to attend part time, this should be discussed with the Head Teacher. </w:t>
      </w:r>
    </w:p>
    <w:p w14:paraId="1CC2293A" w14:textId="77777777" w:rsidR="00DE1FBA" w:rsidRPr="000A0E3E" w:rsidRDefault="00DE1FBA" w:rsidP="002D47EC">
      <w:pPr>
        <w:spacing w:after="0"/>
        <w:rPr>
          <w:rFonts w:ascii="Arial" w:hAnsi="Arial" w:cs="Arial"/>
          <w:sz w:val="24"/>
          <w:szCs w:val="24"/>
        </w:rPr>
      </w:pPr>
    </w:p>
    <w:p w14:paraId="5356A9FC" w14:textId="77777777" w:rsidR="00402538" w:rsidRPr="000A0E3E" w:rsidRDefault="00402538" w:rsidP="00402538">
      <w:pPr>
        <w:pStyle w:val="Default"/>
        <w:rPr>
          <w:b/>
          <w:bCs/>
        </w:rPr>
      </w:pPr>
    </w:p>
    <w:p w14:paraId="599EA3CF" w14:textId="0AD8BF56" w:rsidR="00402538" w:rsidRPr="000A0E3E" w:rsidRDefault="00CD1929" w:rsidP="00402538">
      <w:pPr>
        <w:pStyle w:val="Default"/>
      </w:pPr>
      <w:r>
        <w:rPr>
          <w:b/>
          <w:bCs/>
        </w:rPr>
        <w:t xml:space="preserve">18. </w:t>
      </w:r>
      <w:r w:rsidR="00402538" w:rsidRPr="000A0E3E">
        <w:rPr>
          <w:b/>
          <w:bCs/>
        </w:rPr>
        <w:t xml:space="preserve">Delayed Admission to Reception </w:t>
      </w:r>
    </w:p>
    <w:p w14:paraId="35FF131E" w14:textId="3C3F1ADC" w:rsidR="00402538" w:rsidRDefault="00402538" w:rsidP="00402538">
      <w:pPr>
        <w:pStyle w:val="Default"/>
      </w:pPr>
      <w:r w:rsidRPr="000A0E3E">
        <w:t xml:space="preserve">Delayed admission is where a summer-born child delays admission into a Reception class until the start of the September after the </w:t>
      </w:r>
      <w:r w:rsidRPr="000A0E3E">
        <w:rPr>
          <w:b/>
          <w:bCs/>
        </w:rPr>
        <w:t xml:space="preserve">fifth </w:t>
      </w:r>
      <w:r w:rsidRPr="000A0E3E">
        <w:t xml:space="preserve">birthday and not the September after the </w:t>
      </w:r>
      <w:r w:rsidRPr="000A0E3E">
        <w:rPr>
          <w:b/>
          <w:bCs/>
        </w:rPr>
        <w:t xml:space="preserve">fourth </w:t>
      </w:r>
      <w:r w:rsidRPr="000A0E3E">
        <w:t xml:space="preserve">birthday. This means admission would be out of the normal age group. A summer-born child is one whose birthday is between 1 April and 31 August. </w:t>
      </w:r>
    </w:p>
    <w:p w14:paraId="5BF64110" w14:textId="77777777" w:rsidR="000A0E3E" w:rsidRPr="000A0E3E" w:rsidRDefault="000A0E3E" w:rsidP="00402538">
      <w:pPr>
        <w:pStyle w:val="Default"/>
      </w:pPr>
    </w:p>
    <w:p w14:paraId="651E1AFD" w14:textId="663DBCB1" w:rsidR="00402538" w:rsidRDefault="00402538" w:rsidP="00402538">
      <w:pPr>
        <w:pStyle w:val="Default"/>
      </w:pPr>
      <w:r w:rsidRPr="000A0E3E">
        <w:t>Parents</w:t>
      </w:r>
      <w:r w:rsidR="00FD50FB">
        <w:t>/carers</w:t>
      </w:r>
      <w:r w:rsidRPr="000A0E3E">
        <w:t xml:space="preserve"> of summer-born children can request that admission to Reception is delayed to the following academic year - the start of the next September term will be when the child reaches compulsory school age. </w:t>
      </w:r>
      <w:r w:rsidR="000A0E3E">
        <w:t>P</w:t>
      </w:r>
      <w:r w:rsidRPr="000A0E3E">
        <w:t>arents</w:t>
      </w:r>
      <w:r w:rsidR="00FD50FB">
        <w:t>/carers</w:t>
      </w:r>
      <w:r w:rsidRPr="000A0E3E">
        <w:t xml:space="preserve"> </w:t>
      </w:r>
      <w:r w:rsidR="000A0E3E">
        <w:t xml:space="preserve"> are advised to </w:t>
      </w:r>
      <w:r w:rsidRPr="000A0E3E">
        <w:t xml:space="preserve">visit and contact the school so that they can explain the provision that is on offer to children in the Reception class, how it is tailored to meet the needs of the youngest children and how their needs will be met as they move through the school. This is an opportunity to discuss any concerns </w:t>
      </w:r>
      <w:r w:rsidR="00213AFF">
        <w:t>parents/carers</w:t>
      </w:r>
      <w:r w:rsidRPr="000A0E3E">
        <w:t xml:space="preserve"> have about the child’s readiness for school. Children in Reception and in an Early Years setting all receive the Early Years Foundation Stage curriculum which is largely play-based learning. </w:t>
      </w:r>
    </w:p>
    <w:p w14:paraId="32D6426E" w14:textId="77777777" w:rsidR="000A0E3E" w:rsidRPr="000A0E3E" w:rsidRDefault="000A0E3E" w:rsidP="00402538">
      <w:pPr>
        <w:pStyle w:val="Default"/>
      </w:pPr>
    </w:p>
    <w:p w14:paraId="4EFE41E3" w14:textId="1A963139" w:rsidR="00402538" w:rsidRPr="000A0E3E" w:rsidRDefault="00402538" w:rsidP="00402538">
      <w:pPr>
        <w:pStyle w:val="Default"/>
      </w:pPr>
      <w:r w:rsidRPr="000A0E3E">
        <w:t xml:space="preserve">As with any request for admission outside a child’s normal age group, the </w:t>
      </w:r>
      <w:r w:rsidR="000A0E3E">
        <w:t xml:space="preserve">Trust </w:t>
      </w:r>
      <w:r w:rsidRPr="000A0E3E">
        <w:t xml:space="preserve"> will have two decisions to make: </w:t>
      </w:r>
    </w:p>
    <w:p w14:paraId="0B328379" w14:textId="77777777" w:rsidR="00402538" w:rsidRPr="000A0E3E" w:rsidRDefault="00402538" w:rsidP="00402538">
      <w:pPr>
        <w:pStyle w:val="Default"/>
        <w:spacing w:after="20"/>
      </w:pPr>
      <w:r w:rsidRPr="000A0E3E">
        <w:t xml:space="preserve">1. it must first decide on the age group the child should be admitted to </w:t>
      </w:r>
    </w:p>
    <w:p w14:paraId="2BEA82EA" w14:textId="77777777" w:rsidR="00402538" w:rsidRPr="000A0E3E" w:rsidRDefault="00402538" w:rsidP="00402538">
      <w:pPr>
        <w:pStyle w:val="Default"/>
      </w:pPr>
      <w:r w:rsidRPr="000A0E3E">
        <w:t xml:space="preserve">2. it then decides whether a place can be offered in that age group. </w:t>
      </w:r>
    </w:p>
    <w:p w14:paraId="5EAD0932" w14:textId="77777777" w:rsidR="00402538" w:rsidRPr="000A0E3E" w:rsidRDefault="00402538" w:rsidP="00402538">
      <w:pPr>
        <w:pStyle w:val="Default"/>
      </w:pPr>
    </w:p>
    <w:p w14:paraId="47630E99" w14:textId="74345593" w:rsidR="00402538" w:rsidRDefault="00402538" w:rsidP="00402538">
      <w:pPr>
        <w:pStyle w:val="Default"/>
      </w:pPr>
      <w:r w:rsidRPr="000A0E3E">
        <w:t xml:space="preserve">It can be difficult to reach a decision about the appropriate age group for a child more than a year in advance of admission as it will not be easy to assess how the child will develop in that time. </w:t>
      </w:r>
      <w:r w:rsidR="000A0E3E">
        <w:t xml:space="preserve"> </w:t>
      </w:r>
      <w:r w:rsidRPr="000A0E3E">
        <w:t xml:space="preserve">Therefore, it would be helpful for </w:t>
      </w:r>
      <w:r w:rsidR="00213AFF">
        <w:t>parents/carers</w:t>
      </w:r>
      <w:r w:rsidRPr="000A0E3E">
        <w:t xml:space="preserve"> to provide as much information on the child as possible, particularly with any relevant professional social or medical evidence. </w:t>
      </w:r>
    </w:p>
    <w:p w14:paraId="407FF871" w14:textId="086AE996" w:rsidR="00402538" w:rsidRPr="000A0E3E" w:rsidRDefault="00402538" w:rsidP="00402538">
      <w:pPr>
        <w:spacing w:after="0"/>
        <w:rPr>
          <w:rFonts w:ascii="Arial" w:hAnsi="Arial" w:cs="Arial"/>
          <w:sz w:val="24"/>
          <w:szCs w:val="24"/>
        </w:rPr>
      </w:pPr>
    </w:p>
    <w:p w14:paraId="67556400" w14:textId="5FB45396" w:rsidR="000A0E3E" w:rsidRDefault="00402538" w:rsidP="00402538">
      <w:pPr>
        <w:pStyle w:val="Default"/>
      </w:pPr>
      <w:r w:rsidRPr="000A0E3E">
        <w:t xml:space="preserve">In reaching a decision, </w:t>
      </w:r>
      <w:r w:rsidR="000A0E3E">
        <w:t xml:space="preserve">the Trust </w:t>
      </w:r>
      <w:r w:rsidRPr="000A0E3E">
        <w:t xml:space="preserve">will consider the circumstances of the case as would </w:t>
      </w:r>
      <w:r w:rsidR="000A0E3E">
        <w:t xml:space="preserve">be the case </w:t>
      </w:r>
      <w:r w:rsidRPr="000A0E3E">
        <w:t xml:space="preserve">with any request for admission outside the normal age group. </w:t>
      </w:r>
      <w:r w:rsidR="000A0E3E">
        <w:t xml:space="preserve">The </w:t>
      </w:r>
      <w:r w:rsidRPr="000A0E3E">
        <w:t>decision will be made in the best interests of the child and will be set out in writing for the paren</w:t>
      </w:r>
      <w:r w:rsidR="00FD50FB">
        <w:t>t/carer</w:t>
      </w:r>
      <w:r w:rsidRPr="000A0E3E">
        <w:t xml:space="preserve">. </w:t>
      </w:r>
      <w:r w:rsidR="000A0E3E">
        <w:t xml:space="preserve">The Trust </w:t>
      </w:r>
      <w:r w:rsidRPr="000A0E3E">
        <w:t xml:space="preserve">recognise, along with the Department for Education, that requests for delayed admission to Reception differ from other requests for admission outside the normal age group as it is only in these circumstances that a child is being admitted to school for the first time. </w:t>
      </w:r>
    </w:p>
    <w:p w14:paraId="23F78034" w14:textId="77777777" w:rsidR="00DE1FBA" w:rsidRDefault="00DE1FBA" w:rsidP="00402538">
      <w:pPr>
        <w:pStyle w:val="Default"/>
      </w:pPr>
    </w:p>
    <w:p w14:paraId="5D5FD9C7" w14:textId="46EC03AA" w:rsidR="00402538" w:rsidRPr="000A0E3E" w:rsidRDefault="00402538" w:rsidP="00402538">
      <w:pPr>
        <w:pStyle w:val="Default"/>
      </w:pPr>
      <w:bookmarkStart w:id="2" w:name="_Hlk102742238"/>
      <w:r w:rsidRPr="000A0E3E">
        <w:t xml:space="preserve">Delayed admission is not an opportunity for a child to retake the Reception year. </w:t>
      </w:r>
    </w:p>
    <w:p w14:paraId="41327DFC" w14:textId="2BAA238C" w:rsidR="00402538" w:rsidRPr="000A0E3E" w:rsidRDefault="00402538" w:rsidP="00402538">
      <w:pPr>
        <w:pStyle w:val="Default"/>
      </w:pPr>
      <w:r w:rsidRPr="000A0E3E">
        <w:t>There is no right of appeal if a parent</w:t>
      </w:r>
      <w:r w:rsidR="00FD50FB">
        <w:t>/carer</w:t>
      </w:r>
      <w:r w:rsidRPr="000A0E3E">
        <w:t xml:space="preserve"> is offered a place but it is not in the year group they would like. They may make a complaint through </w:t>
      </w:r>
      <w:r w:rsidRPr="007D5307">
        <w:t xml:space="preserve">the </w:t>
      </w:r>
      <w:r w:rsidR="007D5307">
        <w:t>BKAT</w:t>
      </w:r>
      <w:r w:rsidRPr="007D5307">
        <w:t xml:space="preserve"> complaints</w:t>
      </w:r>
      <w:r w:rsidRPr="000A0E3E">
        <w:t xml:space="preserve"> procedure if they are unhappy with a decision. </w:t>
      </w:r>
    </w:p>
    <w:bookmarkEnd w:id="2"/>
    <w:p w14:paraId="2F747D41" w14:textId="77777777" w:rsidR="00402538" w:rsidRPr="000A0E3E" w:rsidRDefault="00402538" w:rsidP="00402538">
      <w:pPr>
        <w:pStyle w:val="Default"/>
        <w:rPr>
          <w:b/>
          <w:bCs/>
        </w:rPr>
      </w:pPr>
    </w:p>
    <w:p w14:paraId="3AA2AB29" w14:textId="152FBBC1" w:rsidR="00402538" w:rsidRPr="000A0E3E" w:rsidRDefault="00CD1929" w:rsidP="00402538">
      <w:pPr>
        <w:pStyle w:val="Default"/>
      </w:pPr>
      <w:r>
        <w:rPr>
          <w:b/>
          <w:bCs/>
        </w:rPr>
        <w:t xml:space="preserve">19. </w:t>
      </w:r>
      <w:r w:rsidR="00402538" w:rsidRPr="000A0E3E">
        <w:rPr>
          <w:b/>
          <w:bCs/>
        </w:rPr>
        <w:t xml:space="preserve">Deferred admissions </w:t>
      </w:r>
    </w:p>
    <w:p w14:paraId="248ACDA0" w14:textId="62C613D8" w:rsidR="000A0E3E" w:rsidRDefault="00402538" w:rsidP="00402538">
      <w:pPr>
        <w:pStyle w:val="Default"/>
      </w:pPr>
      <w:r w:rsidRPr="000A0E3E">
        <w:t>Parents</w:t>
      </w:r>
      <w:r w:rsidR="00FD50FB">
        <w:t>/carers</w:t>
      </w:r>
      <w:r w:rsidRPr="000A0E3E">
        <w:t xml:space="preserve"> can request that the date that their child is admitted to school is deferred later in the academic year or until the term in which the child reaches compulsory school age. However, please note that the place must be taken up in the same academic year that it was originally offered and admission cannot be delayed beyond the statutory school start date. </w:t>
      </w:r>
    </w:p>
    <w:p w14:paraId="0B49DC24" w14:textId="77777777" w:rsidR="000A0E3E" w:rsidRDefault="000A0E3E" w:rsidP="00402538">
      <w:pPr>
        <w:pStyle w:val="Default"/>
      </w:pPr>
    </w:p>
    <w:p w14:paraId="0D8D28C0" w14:textId="2A69746D" w:rsidR="00402538" w:rsidRDefault="00402538" w:rsidP="00402538">
      <w:pPr>
        <w:pStyle w:val="Default"/>
      </w:pPr>
      <w:r w:rsidRPr="000A0E3E">
        <w:t xml:space="preserve">Notification of the intention to defer should be given directly to the school concerned as soon as possible once a place has been offered. </w:t>
      </w:r>
    </w:p>
    <w:p w14:paraId="0122F2C0" w14:textId="77777777" w:rsidR="000A0E3E" w:rsidRDefault="000A0E3E" w:rsidP="00402538">
      <w:pPr>
        <w:pStyle w:val="Default"/>
      </w:pPr>
    </w:p>
    <w:p w14:paraId="16B3CD66" w14:textId="65C1DE5C" w:rsidR="00402538" w:rsidRDefault="00402538" w:rsidP="00402538">
      <w:pPr>
        <w:pStyle w:val="Default"/>
      </w:pPr>
      <w:r w:rsidRPr="000A0E3E">
        <w:t xml:space="preserve">Delayed admission should not be confused with deferred admission which involves putting off admission to the Reception class within the same academic year. Deferred admission children remain in their chronological year group. </w:t>
      </w:r>
    </w:p>
    <w:p w14:paraId="36003B14" w14:textId="77777777" w:rsidR="00A23F33" w:rsidRPr="000A0E3E" w:rsidRDefault="00A23F33" w:rsidP="002D47EC">
      <w:pPr>
        <w:spacing w:after="0"/>
        <w:rPr>
          <w:rFonts w:ascii="Arial" w:hAnsi="Arial" w:cs="Arial"/>
          <w:b/>
          <w:sz w:val="24"/>
          <w:szCs w:val="24"/>
        </w:rPr>
      </w:pPr>
    </w:p>
    <w:p w14:paraId="2A7E5DFA" w14:textId="7D385DCD" w:rsidR="002D47EC" w:rsidRPr="000A0E3E" w:rsidRDefault="00CD1929" w:rsidP="002D47EC">
      <w:pPr>
        <w:spacing w:after="0"/>
        <w:rPr>
          <w:rFonts w:ascii="Arial" w:hAnsi="Arial" w:cs="Arial"/>
          <w:b/>
          <w:sz w:val="24"/>
          <w:szCs w:val="24"/>
        </w:rPr>
      </w:pPr>
      <w:bookmarkStart w:id="3" w:name="_Hlk102742310"/>
      <w:r>
        <w:rPr>
          <w:rFonts w:ascii="Arial" w:hAnsi="Arial" w:cs="Arial"/>
          <w:b/>
          <w:sz w:val="24"/>
          <w:szCs w:val="24"/>
        </w:rPr>
        <w:t xml:space="preserve">20. </w:t>
      </w:r>
      <w:r w:rsidR="002D47EC" w:rsidRPr="000A0E3E">
        <w:rPr>
          <w:rFonts w:ascii="Arial" w:hAnsi="Arial" w:cs="Arial"/>
          <w:b/>
          <w:sz w:val="24"/>
          <w:szCs w:val="24"/>
        </w:rPr>
        <w:t xml:space="preserve">Published Admissions Number  </w:t>
      </w:r>
    </w:p>
    <w:p w14:paraId="5A37317A" w14:textId="7603AC96" w:rsidR="00E03182" w:rsidRPr="00E03182" w:rsidRDefault="00E03182" w:rsidP="00E03182">
      <w:pPr>
        <w:pStyle w:val="Default"/>
      </w:pPr>
      <w:r w:rsidRPr="00E03182">
        <w:t xml:space="preserve">Each school will operate with a Published Admission Number for its intake year(s). This will be determined by the admission authority for the school (Blue Kite Academy Trust) as part of the admission arrangements. Once determined, this will be </w:t>
      </w:r>
      <w:r w:rsidRPr="007D5307">
        <w:t xml:space="preserve">the </w:t>
      </w:r>
      <w:r w:rsidRPr="00E03182">
        <w:t>number of children to be admitted throughout that intake Year should there be sufficient demand</w:t>
      </w:r>
      <w:bookmarkEnd w:id="3"/>
      <w:r w:rsidRPr="00E03182">
        <w:t xml:space="preserve">. </w:t>
      </w:r>
    </w:p>
    <w:p w14:paraId="479F021E" w14:textId="77777777" w:rsidR="00E03182" w:rsidRPr="00E03182" w:rsidRDefault="00E03182" w:rsidP="00E03182">
      <w:pPr>
        <w:pStyle w:val="Default"/>
      </w:pPr>
    </w:p>
    <w:p w14:paraId="23C43838" w14:textId="77777777" w:rsidR="00E03182" w:rsidRPr="00E03182" w:rsidRDefault="00E03182" w:rsidP="00E03182">
      <w:pPr>
        <w:pStyle w:val="Default"/>
      </w:pPr>
      <w:r w:rsidRPr="00E03182">
        <w:t xml:space="preserve">At any time after determination, the admission authority for an Academy may increase the PAN where it identifies that it has additional demand for places and those additional admissions would not prejudice efficient education or the efficient use of resources. </w:t>
      </w:r>
    </w:p>
    <w:p w14:paraId="5136D3F7" w14:textId="77777777" w:rsidR="00E03182" w:rsidRPr="00E03182" w:rsidRDefault="00E03182" w:rsidP="00E03182">
      <w:pPr>
        <w:pStyle w:val="Default"/>
      </w:pPr>
    </w:p>
    <w:p w14:paraId="708D59AF" w14:textId="4754C71D" w:rsidR="00E03182" w:rsidRPr="00E03182" w:rsidRDefault="00E03182" w:rsidP="00E03182">
      <w:pPr>
        <w:pStyle w:val="Default"/>
      </w:pPr>
      <w:r w:rsidRPr="00E03182">
        <w:t xml:space="preserve">The LA must be informed in good time to adjust the offers of places in line with the increased PAN.  A PAN cannot be reduced after determination without a variation being approved by the Office of the School’s Adjudicator or from the Education and Skills Funding Agency. This would follow a request by the admission authority, successfully demonstrating that there had been a significant and unforeseen change in circumstances at the school. </w:t>
      </w:r>
    </w:p>
    <w:p w14:paraId="7CCBD57B" w14:textId="68FE1524" w:rsidR="002D47EC" w:rsidRPr="000A0E3E" w:rsidRDefault="002D47EC" w:rsidP="00E03182">
      <w:pPr>
        <w:spacing w:after="0"/>
        <w:rPr>
          <w:rFonts w:ascii="Arial" w:hAnsi="Arial" w:cs="Arial"/>
          <w:sz w:val="24"/>
          <w:szCs w:val="24"/>
        </w:rPr>
      </w:pPr>
    </w:p>
    <w:p w14:paraId="32C9C6BF" w14:textId="073A89F2" w:rsidR="002D47EC" w:rsidRPr="000A0E3E" w:rsidRDefault="00CD1929" w:rsidP="002D47EC">
      <w:pPr>
        <w:spacing w:after="0"/>
        <w:rPr>
          <w:rFonts w:ascii="Arial" w:hAnsi="Arial" w:cs="Arial"/>
          <w:b/>
          <w:sz w:val="24"/>
          <w:szCs w:val="24"/>
        </w:rPr>
      </w:pPr>
      <w:r>
        <w:rPr>
          <w:rFonts w:ascii="Arial" w:hAnsi="Arial" w:cs="Arial"/>
          <w:b/>
          <w:sz w:val="24"/>
          <w:szCs w:val="24"/>
        </w:rPr>
        <w:t xml:space="preserve">21. </w:t>
      </w:r>
      <w:r w:rsidR="002D47EC" w:rsidRPr="000A0E3E">
        <w:rPr>
          <w:rFonts w:ascii="Arial" w:hAnsi="Arial" w:cs="Arial"/>
          <w:b/>
          <w:sz w:val="24"/>
          <w:szCs w:val="24"/>
        </w:rPr>
        <w:t xml:space="preserve">Co-ordinated scheme  </w:t>
      </w:r>
    </w:p>
    <w:p w14:paraId="01DA58FE" w14:textId="5885EA36"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Any application for a place within the normal round of admissions is made through </w:t>
      </w:r>
      <w:r w:rsidR="00A23F33">
        <w:rPr>
          <w:rFonts w:ascii="Arial" w:hAnsi="Arial" w:cs="Arial"/>
          <w:sz w:val="24"/>
          <w:szCs w:val="24"/>
        </w:rPr>
        <w:t>the relevant LA (Swindon or Wiltshire)</w:t>
      </w:r>
      <w:r w:rsidRPr="000A0E3E">
        <w:rPr>
          <w:rFonts w:ascii="Arial" w:hAnsi="Arial" w:cs="Arial"/>
          <w:sz w:val="24"/>
          <w:szCs w:val="24"/>
        </w:rPr>
        <w:t xml:space="preserve">. </w:t>
      </w:r>
      <w:r w:rsidR="00E00D64" w:rsidRPr="000A0E3E">
        <w:rPr>
          <w:rFonts w:ascii="Arial" w:hAnsi="Arial" w:cs="Arial"/>
          <w:sz w:val="24"/>
          <w:szCs w:val="24"/>
        </w:rPr>
        <w:t>All BKAT schools</w:t>
      </w:r>
      <w:r w:rsidRPr="000A0E3E">
        <w:rPr>
          <w:rFonts w:ascii="Arial" w:hAnsi="Arial" w:cs="Arial"/>
          <w:sz w:val="24"/>
          <w:szCs w:val="24"/>
        </w:rPr>
        <w:t xml:space="preserve"> operate within the LA’s co-ordinated scheme.  The Local Authority are responsible for determining key dates for the admissions round. </w:t>
      </w:r>
    </w:p>
    <w:p w14:paraId="3094C651" w14:textId="77777777" w:rsidR="002D47EC" w:rsidRPr="000A0E3E" w:rsidRDefault="002D47EC" w:rsidP="002D47EC">
      <w:pPr>
        <w:spacing w:after="0"/>
        <w:rPr>
          <w:rFonts w:ascii="Arial" w:hAnsi="Arial" w:cs="Arial"/>
          <w:sz w:val="24"/>
          <w:szCs w:val="24"/>
        </w:rPr>
      </w:pPr>
    </w:p>
    <w:p w14:paraId="5688D430" w14:textId="302F4F45" w:rsidR="002D47EC" w:rsidRPr="000A0E3E" w:rsidRDefault="00CD1929" w:rsidP="002D47EC">
      <w:pPr>
        <w:spacing w:after="0"/>
        <w:rPr>
          <w:rFonts w:ascii="Arial" w:hAnsi="Arial" w:cs="Arial"/>
          <w:b/>
          <w:sz w:val="24"/>
          <w:szCs w:val="24"/>
        </w:rPr>
      </w:pPr>
      <w:r>
        <w:rPr>
          <w:rFonts w:ascii="Arial" w:hAnsi="Arial" w:cs="Arial"/>
          <w:b/>
          <w:sz w:val="24"/>
          <w:szCs w:val="24"/>
        </w:rPr>
        <w:t xml:space="preserve">22. </w:t>
      </w:r>
      <w:r w:rsidR="002D47EC" w:rsidRPr="000A0E3E">
        <w:rPr>
          <w:rFonts w:ascii="Arial" w:hAnsi="Arial" w:cs="Arial"/>
          <w:b/>
          <w:sz w:val="24"/>
          <w:szCs w:val="24"/>
        </w:rPr>
        <w:t xml:space="preserve">Appeals Procedure </w:t>
      </w:r>
    </w:p>
    <w:p w14:paraId="0E44A403" w14:textId="5A283502" w:rsidR="00CD1929" w:rsidRDefault="00213AFF" w:rsidP="00CD1929">
      <w:pPr>
        <w:pStyle w:val="Default"/>
      </w:pPr>
      <w:r>
        <w:t>Parents/carers</w:t>
      </w:r>
      <w:r w:rsidR="00CD1929" w:rsidRPr="00CD1929">
        <w:t xml:space="preserve"> have a right of appeal to an independent panel against any decision made by or on behalf of the LA as to the school at which education is to be provided for their child. Information about the appeal procedure will be provided where a place at one or more of the preferred schools has been refused. </w:t>
      </w:r>
    </w:p>
    <w:p w14:paraId="4EC66245" w14:textId="77777777" w:rsidR="00CD1929" w:rsidRPr="00CD1929" w:rsidRDefault="00CD1929" w:rsidP="00CD1929">
      <w:pPr>
        <w:pStyle w:val="Default"/>
      </w:pPr>
    </w:p>
    <w:p w14:paraId="5B5AFD20" w14:textId="77777777" w:rsidR="002516AE" w:rsidRDefault="00CD1929" w:rsidP="00CD1929">
      <w:pPr>
        <w:pStyle w:val="Default"/>
      </w:pPr>
      <w:r w:rsidRPr="00CD1929">
        <w:t xml:space="preserve">For appeals for </w:t>
      </w:r>
      <w:r w:rsidRPr="00DE1FBA">
        <w:t>September 202</w:t>
      </w:r>
      <w:r w:rsidR="00172779" w:rsidRPr="00DE1FBA">
        <w:t>6</w:t>
      </w:r>
      <w:r w:rsidRPr="00CD1929">
        <w:t xml:space="preserve"> a timetable for hearing appeals will be published </w:t>
      </w:r>
      <w:r w:rsidRPr="007D5307">
        <w:t xml:space="preserve">by 28th </w:t>
      </w:r>
      <w:r w:rsidRPr="00DE1FBA">
        <w:t>February 202</w:t>
      </w:r>
      <w:r w:rsidR="00172779" w:rsidRPr="00DE1FBA">
        <w:t>6</w:t>
      </w:r>
      <w:r w:rsidRPr="00CD1929">
        <w:t xml:space="preserve"> and be available on the Local Authority website. Appellants should make the appeal using the link provided on their refusal letter </w:t>
      </w:r>
      <w:r w:rsidR="00E840F0">
        <w:t xml:space="preserve">or </w:t>
      </w:r>
      <w:r w:rsidRPr="00CD1929">
        <w:t xml:space="preserve">using the link below. </w:t>
      </w:r>
    </w:p>
    <w:p w14:paraId="37BF7081" w14:textId="1FB68DA5" w:rsidR="00E840F0" w:rsidRDefault="002516AE" w:rsidP="00CD1929">
      <w:pPr>
        <w:pStyle w:val="Default"/>
      </w:pPr>
      <w:r w:rsidRPr="000941B9">
        <w:rPr>
          <w:b/>
          <w:u w:val="single"/>
        </w:rPr>
        <w:t>Swindon</w:t>
      </w:r>
      <w:r>
        <w:t xml:space="preserve">: </w:t>
      </w:r>
      <w:hyperlink r:id="rId15" w:history="1">
        <w:r w:rsidRPr="00EC2AD2">
          <w:rPr>
            <w:rStyle w:val="Hyperlink"/>
          </w:rPr>
          <w:t>https://www.swindon.gov.uk/forms/form/439/en/a</w:t>
        </w:r>
      </w:hyperlink>
      <w:r w:rsidR="00CD1929" w:rsidRPr="00CD1929">
        <w:t xml:space="preserve"> </w:t>
      </w:r>
    </w:p>
    <w:p w14:paraId="3964BF25" w14:textId="2B2FD9AD" w:rsidR="000941B9" w:rsidRDefault="000941B9" w:rsidP="00CD1929">
      <w:pPr>
        <w:pStyle w:val="Default"/>
      </w:pPr>
      <w:r w:rsidRPr="000941B9">
        <w:rPr>
          <w:b/>
          <w:u w:val="single"/>
        </w:rPr>
        <w:t>Wiltshire</w:t>
      </w:r>
      <w:r>
        <w:t xml:space="preserve">: </w:t>
      </w:r>
      <w:hyperlink r:id="rId16" w:history="1">
        <w:r w:rsidRPr="00EC2AD2">
          <w:rPr>
            <w:rStyle w:val="Hyperlink"/>
          </w:rPr>
          <w:t>https://www.wiltshire.gov.uk/article/1686/Appealing-against-a-decision</w:t>
        </w:r>
      </w:hyperlink>
    </w:p>
    <w:p w14:paraId="6BA898F8" w14:textId="77777777" w:rsidR="000941B9" w:rsidRDefault="000941B9" w:rsidP="00CD1929">
      <w:pPr>
        <w:pStyle w:val="Default"/>
      </w:pPr>
    </w:p>
    <w:p w14:paraId="0F7D8B3E" w14:textId="65BE9B03" w:rsidR="002D47EC" w:rsidRPr="000A0E3E" w:rsidRDefault="002D47EC" w:rsidP="00CD1929">
      <w:pPr>
        <w:spacing w:after="0"/>
        <w:rPr>
          <w:rFonts w:ascii="Arial" w:hAnsi="Arial" w:cs="Arial"/>
          <w:sz w:val="24"/>
          <w:szCs w:val="24"/>
        </w:rPr>
      </w:pPr>
    </w:p>
    <w:p w14:paraId="5E5371E9" w14:textId="0118214F" w:rsidR="002D47EC" w:rsidRPr="000A0E3E" w:rsidRDefault="00CD1929" w:rsidP="002D47EC">
      <w:pPr>
        <w:spacing w:after="0"/>
        <w:rPr>
          <w:rFonts w:ascii="Arial" w:hAnsi="Arial" w:cs="Arial"/>
          <w:b/>
          <w:sz w:val="24"/>
          <w:szCs w:val="24"/>
        </w:rPr>
      </w:pPr>
      <w:r>
        <w:rPr>
          <w:rFonts w:ascii="Arial" w:hAnsi="Arial" w:cs="Arial"/>
          <w:b/>
          <w:sz w:val="24"/>
          <w:szCs w:val="24"/>
        </w:rPr>
        <w:t xml:space="preserve">23. </w:t>
      </w:r>
      <w:r w:rsidR="002D47EC" w:rsidRPr="000A0E3E">
        <w:rPr>
          <w:rFonts w:ascii="Arial" w:hAnsi="Arial" w:cs="Arial"/>
          <w:b/>
          <w:sz w:val="24"/>
          <w:szCs w:val="24"/>
        </w:rPr>
        <w:t xml:space="preserve">Fair Access Protocol </w:t>
      </w:r>
    </w:p>
    <w:p w14:paraId="4245CDD0" w14:textId="21E9D3F8" w:rsidR="002D47EC" w:rsidRPr="000A0E3E" w:rsidRDefault="00E00D64" w:rsidP="002D47EC">
      <w:pPr>
        <w:spacing w:after="0"/>
        <w:rPr>
          <w:rFonts w:ascii="Arial" w:hAnsi="Arial" w:cs="Arial"/>
          <w:sz w:val="24"/>
          <w:szCs w:val="24"/>
        </w:rPr>
      </w:pPr>
      <w:r w:rsidRPr="000A0E3E">
        <w:rPr>
          <w:rFonts w:ascii="Arial" w:hAnsi="Arial" w:cs="Arial"/>
          <w:sz w:val="24"/>
          <w:szCs w:val="24"/>
        </w:rPr>
        <w:t>All BKAT schools</w:t>
      </w:r>
      <w:r w:rsidR="002D47EC" w:rsidRPr="000A0E3E">
        <w:rPr>
          <w:rFonts w:ascii="Arial" w:hAnsi="Arial" w:cs="Arial"/>
          <w:sz w:val="24"/>
          <w:szCs w:val="24"/>
        </w:rPr>
        <w:t xml:space="preserve"> recognise the Local Authority’s Fair Access Protocols and will adhere to these. </w:t>
      </w:r>
    </w:p>
    <w:p w14:paraId="0AF57A0F"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6584E98" w14:textId="443A0B00" w:rsidR="002D47EC" w:rsidRPr="000A0E3E" w:rsidRDefault="00CD1929" w:rsidP="002D47EC">
      <w:pPr>
        <w:spacing w:after="0"/>
        <w:rPr>
          <w:rFonts w:ascii="Arial" w:hAnsi="Arial" w:cs="Arial"/>
          <w:b/>
          <w:sz w:val="24"/>
          <w:szCs w:val="24"/>
        </w:rPr>
      </w:pPr>
      <w:r>
        <w:rPr>
          <w:rFonts w:ascii="Arial" w:hAnsi="Arial" w:cs="Arial"/>
          <w:b/>
          <w:sz w:val="24"/>
          <w:szCs w:val="24"/>
        </w:rPr>
        <w:t xml:space="preserve">24. </w:t>
      </w:r>
      <w:r w:rsidR="002D47EC" w:rsidRPr="000A0E3E">
        <w:rPr>
          <w:rFonts w:ascii="Arial" w:hAnsi="Arial" w:cs="Arial"/>
          <w:b/>
          <w:sz w:val="24"/>
          <w:szCs w:val="24"/>
        </w:rPr>
        <w:t xml:space="preserve">Children of UK Service Personnel  </w:t>
      </w:r>
    </w:p>
    <w:p w14:paraId="04CBD917"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Applications for children of service personnel with a confirmed posting to the area will be considered in advance of the family arriving in the area provided the application is accompanied by an official letter from the commanding officer that declares a relocation date and a Unit postal address or quartering area address. Until a fixed address is provided, the LA will accept the Unit Postal Address or Quartering address as the Home Address for allocation purposes. All applications must be included in the normal admissions round if possible.  </w:t>
      </w:r>
    </w:p>
    <w:p w14:paraId="1B53FFDB"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08B2664" w14:textId="449ED301" w:rsidR="002D47EC" w:rsidRPr="000A0E3E" w:rsidRDefault="00CD1929" w:rsidP="002D47EC">
      <w:pPr>
        <w:spacing w:after="0"/>
        <w:rPr>
          <w:rFonts w:ascii="Arial" w:hAnsi="Arial" w:cs="Arial"/>
          <w:b/>
          <w:sz w:val="24"/>
          <w:szCs w:val="24"/>
        </w:rPr>
      </w:pPr>
      <w:r>
        <w:rPr>
          <w:rFonts w:ascii="Arial" w:hAnsi="Arial" w:cs="Arial"/>
          <w:b/>
          <w:sz w:val="24"/>
          <w:szCs w:val="24"/>
        </w:rPr>
        <w:t xml:space="preserve">25. </w:t>
      </w:r>
      <w:r w:rsidR="002D47EC" w:rsidRPr="000A0E3E">
        <w:rPr>
          <w:rFonts w:ascii="Arial" w:hAnsi="Arial" w:cs="Arial"/>
          <w:b/>
          <w:sz w:val="24"/>
          <w:szCs w:val="24"/>
        </w:rPr>
        <w:t>In-year a</w:t>
      </w:r>
      <w:r w:rsidR="00E03182">
        <w:rPr>
          <w:rFonts w:ascii="Arial" w:hAnsi="Arial" w:cs="Arial"/>
          <w:b/>
          <w:sz w:val="24"/>
          <w:szCs w:val="24"/>
        </w:rPr>
        <w:t>dmissions</w:t>
      </w:r>
    </w:p>
    <w:p w14:paraId="754C75C9" w14:textId="6F383C8A"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Applications for a place at the school outside the normal admission round should be made to </w:t>
      </w:r>
      <w:r w:rsidR="000941B9">
        <w:rPr>
          <w:rFonts w:ascii="Arial" w:hAnsi="Arial" w:cs="Arial"/>
          <w:sz w:val="24"/>
          <w:szCs w:val="24"/>
        </w:rPr>
        <w:t xml:space="preserve">the LA </w:t>
      </w:r>
      <w:r w:rsidRPr="000A0E3E">
        <w:rPr>
          <w:rFonts w:ascii="Arial" w:hAnsi="Arial" w:cs="Arial"/>
          <w:sz w:val="24"/>
          <w:szCs w:val="24"/>
        </w:rPr>
        <w:t xml:space="preserve"> using the In-year Admission Form through the In-year Coordinated Scheme.  </w:t>
      </w:r>
    </w:p>
    <w:p w14:paraId="330832EE" w14:textId="0640D154" w:rsidR="002D47EC" w:rsidRPr="000A0E3E" w:rsidRDefault="002D47EC" w:rsidP="002D47EC">
      <w:pPr>
        <w:pStyle w:val="ListParagraph"/>
        <w:numPr>
          <w:ilvl w:val="0"/>
          <w:numId w:val="5"/>
        </w:numPr>
        <w:spacing w:after="0"/>
        <w:rPr>
          <w:rFonts w:ascii="Arial" w:hAnsi="Arial" w:cs="Arial"/>
          <w:sz w:val="24"/>
          <w:szCs w:val="24"/>
        </w:rPr>
      </w:pPr>
      <w:r w:rsidRPr="000A0E3E">
        <w:rPr>
          <w:rFonts w:ascii="Arial" w:hAnsi="Arial" w:cs="Arial"/>
          <w:sz w:val="24"/>
          <w:szCs w:val="24"/>
        </w:rPr>
        <w:t xml:space="preserve">The LA will consider applications on behalf of the </w:t>
      </w:r>
      <w:r w:rsidR="00213AFF">
        <w:rPr>
          <w:rFonts w:ascii="Arial" w:hAnsi="Arial" w:cs="Arial"/>
          <w:sz w:val="24"/>
          <w:szCs w:val="24"/>
        </w:rPr>
        <w:t>school</w:t>
      </w:r>
      <w:r w:rsidRPr="000A0E3E">
        <w:rPr>
          <w:rFonts w:ascii="Arial" w:hAnsi="Arial" w:cs="Arial"/>
          <w:sz w:val="24"/>
          <w:szCs w:val="24"/>
        </w:rPr>
        <w:t xml:space="preserve"> according to the published admission number and oversubscription criteria the school.  </w:t>
      </w:r>
    </w:p>
    <w:p w14:paraId="5C96A6E1" w14:textId="77777777" w:rsidR="002D47EC" w:rsidRPr="000A0E3E" w:rsidRDefault="002D47EC" w:rsidP="002D47EC">
      <w:pPr>
        <w:pStyle w:val="ListParagraph"/>
        <w:numPr>
          <w:ilvl w:val="0"/>
          <w:numId w:val="5"/>
        </w:numPr>
        <w:spacing w:after="0"/>
        <w:rPr>
          <w:rFonts w:ascii="Arial" w:hAnsi="Arial" w:cs="Arial"/>
          <w:sz w:val="24"/>
          <w:szCs w:val="24"/>
        </w:rPr>
      </w:pPr>
      <w:r w:rsidRPr="000A0E3E">
        <w:rPr>
          <w:rFonts w:ascii="Arial" w:hAnsi="Arial" w:cs="Arial"/>
          <w:sz w:val="24"/>
          <w:szCs w:val="24"/>
        </w:rPr>
        <w:t xml:space="preserve">The outcome of the application will be notified by letter. If the child is accepted then it is expected that the place is accepted within 10 days and the parent should </w:t>
      </w:r>
      <w:r w:rsidRPr="000A0E3E">
        <w:rPr>
          <w:rFonts w:ascii="Arial" w:eastAsia="Times New Roman" w:hAnsi="Arial" w:cs="Arial"/>
          <w:sz w:val="24"/>
          <w:szCs w:val="24"/>
          <w:lang w:eastAsia="en-GB"/>
        </w:rPr>
        <w:t>contact the school to arrange a mutually agreed start date. The child is expected to start within 28 days.</w:t>
      </w:r>
    </w:p>
    <w:p w14:paraId="1A8CFE73" w14:textId="1C11B60A" w:rsidR="002D47EC" w:rsidRPr="00E840F0" w:rsidRDefault="002D47EC" w:rsidP="002D47EC">
      <w:pPr>
        <w:pStyle w:val="ListParagraph"/>
        <w:numPr>
          <w:ilvl w:val="0"/>
          <w:numId w:val="5"/>
        </w:numPr>
        <w:spacing w:after="0"/>
        <w:rPr>
          <w:rFonts w:ascii="Arial" w:hAnsi="Arial" w:cs="Arial"/>
          <w:sz w:val="24"/>
          <w:szCs w:val="24"/>
        </w:rPr>
      </w:pPr>
      <w:r w:rsidRPr="00E840F0">
        <w:rPr>
          <w:rFonts w:ascii="Arial" w:eastAsia="Times New Roman" w:hAnsi="Arial" w:cs="Arial"/>
          <w:sz w:val="24"/>
          <w:szCs w:val="24"/>
          <w:lang w:eastAsia="en-GB"/>
        </w:rPr>
        <w:t>If a child is refused they will be placed on the waiting list.</w:t>
      </w:r>
    </w:p>
    <w:p w14:paraId="6E816DF4" w14:textId="0E4F40E9" w:rsidR="00CD1929" w:rsidRDefault="00CD1929" w:rsidP="00CD1929">
      <w:pPr>
        <w:spacing w:after="0"/>
        <w:rPr>
          <w:rFonts w:ascii="Arial" w:hAnsi="Arial" w:cs="Arial"/>
          <w:sz w:val="24"/>
          <w:szCs w:val="24"/>
        </w:rPr>
      </w:pPr>
    </w:p>
    <w:p w14:paraId="66DD786B" w14:textId="0D6BB41A" w:rsidR="000941B9" w:rsidRDefault="000941B9" w:rsidP="00CD1929">
      <w:pPr>
        <w:spacing w:after="0"/>
        <w:rPr>
          <w:rFonts w:ascii="Arial" w:hAnsi="Arial" w:cs="Arial"/>
          <w:b/>
          <w:sz w:val="24"/>
          <w:szCs w:val="24"/>
          <w:u w:val="single"/>
        </w:rPr>
      </w:pPr>
      <w:r>
        <w:rPr>
          <w:rFonts w:ascii="Arial" w:hAnsi="Arial" w:cs="Arial"/>
          <w:b/>
          <w:sz w:val="24"/>
          <w:szCs w:val="24"/>
          <w:u w:val="single"/>
        </w:rPr>
        <w:t xml:space="preserve">Swindon: </w:t>
      </w:r>
      <w:r w:rsidRPr="000941B9">
        <w:rPr>
          <w:rFonts w:ascii="Arial" w:hAnsi="Arial" w:cs="Arial"/>
          <w:sz w:val="24"/>
          <w:szCs w:val="24"/>
        </w:rPr>
        <w:t>https://www.swindon.gov.uk/info/20071/school_places_and_admissions/422/changing_or_transferring_to_a_swindon_school</w:t>
      </w:r>
    </w:p>
    <w:p w14:paraId="6EA14F31" w14:textId="77777777" w:rsidR="000941B9" w:rsidRDefault="000941B9" w:rsidP="00CD1929">
      <w:pPr>
        <w:spacing w:after="0"/>
        <w:rPr>
          <w:rFonts w:ascii="Arial" w:hAnsi="Arial" w:cs="Arial"/>
          <w:sz w:val="24"/>
          <w:szCs w:val="24"/>
        </w:rPr>
      </w:pPr>
      <w:r w:rsidRPr="000941B9">
        <w:rPr>
          <w:rFonts w:ascii="Arial" w:hAnsi="Arial" w:cs="Arial"/>
          <w:b/>
          <w:sz w:val="24"/>
          <w:szCs w:val="24"/>
          <w:u w:val="single"/>
        </w:rPr>
        <w:t>Wiltshire</w:t>
      </w:r>
      <w:r>
        <w:rPr>
          <w:rFonts w:ascii="Arial" w:hAnsi="Arial" w:cs="Arial"/>
          <w:sz w:val="24"/>
          <w:szCs w:val="24"/>
        </w:rPr>
        <w:t>:</w:t>
      </w:r>
    </w:p>
    <w:p w14:paraId="1179F294" w14:textId="32F7FC93" w:rsidR="00CD1929" w:rsidRDefault="000941B9" w:rsidP="00CD1929">
      <w:pPr>
        <w:spacing w:after="0"/>
        <w:rPr>
          <w:rFonts w:ascii="Arial" w:hAnsi="Arial" w:cs="Arial"/>
          <w:sz w:val="24"/>
          <w:szCs w:val="24"/>
        </w:rPr>
      </w:pPr>
      <w:r>
        <w:rPr>
          <w:rFonts w:ascii="Arial" w:hAnsi="Arial" w:cs="Arial"/>
          <w:sz w:val="24"/>
          <w:szCs w:val="24"/>
        </w:rPr>
        <w:t xml:space="preserve"> </w:t>
      </w:r>
      <w:r w:rsidRPr="000941B9">
        <w:rPr>
          <w:rFonts w:ascii="Arial" w:hAnsi="Arial" w:cs="Arial"/>
          <w:sz w:val="24"/>
          <w:szCs w:val="24"/>
        </w:rPr>
        <w:t>https://www.wiltshire.gov.uk/schools-learning-admissions-online</w:t>
      </w:r>
    </w:p>
    <w:p w14:paraId="74B8C25D" w14:textId="77777777" w:rsidR="00CD1929" w:rsidRPr="00CD1929" w:rsidRDefault="00CD1929" w:rsidP="00CD1929">
      <w:pPr>
        <w:spacing w:after="0"/>
        <w:rPr>
          <w:rFonts w:ascii="Arial" w:hAnsi="Arial" w:cs="Arial"/>
          <w:sz w:val="24"/>
          <w:szCs w:val="24"/>
        </w:rPr>
      </w:pPr>
    </w:p>
    <w:p w14:paraId="2E0A4D28" w14:textId="3D68090E" w:rsidR="002D47EC" w:rsidRDefault="002D47EC" w:rsidP="002D47EC">
      <w:pPr>
        <w:spacing w:after="0"/>
        <w:rPr>
          <w:rFonts w:ascii="Arial" w:hAnsi="Arial" w:cs="Arial"/>
          <w:sz w:val="24"/>
          <w:szCs w:val="24"/>
        </w:rPr>
      </w:pPr>
    </w:p>
    <w:p w14:paraId="5B303A79" w14:textId="64400C5F" w:rsidR="000941B9" w:rsidRDefault="000941B9" w:rsidP="002D47EC">
      <w:pPr>
        <w:spacing w:after="0"/>
        <w:rPr>
          <w:rFonts w:ascii="Arial" w:hAnsi="Arial" w:cs="Arial"/>
          <w:sz w:val="24"/>
          <w:szCs w:val="24"/>
        </w:rPr>
      </w:pPr>
    </w:p>
    <w:p w14:paraId="08277F3E" w14:textId="6E49221F" w:rsidR="000941B9" w:rsidRDefault="000941B9" w:rsidP="002D47EC">
      <w:pPr>
        <w:spacing w:after="0"/>
        <w:rPr>
          <w:rFonts w:ascii="Arial" w:hAnsi="Arial" w:cs="Arial"/>
          <w:sz w:val="24"/>
          <w:szCs w:val="24"/>
        </w:rPr>
      </w:pPr>
    </w:p>
    <w:p w14:paraId="06AEECBC" w14:textId="7FBCAA4E" w:rsidR="000941B9" w:rsidRDefault="000941B9" w:rsidP="002D47EC">
      <w:pPr>
        <w:spacing w:after="0"/>
        <w:rPr>
          <w:rFonts w:ascii="Arial" w:hAnsi="Arial" w:cs="Arial"/>
          <w:sz w:val="24"/>
          <w:szCs w:val="24"/>
        </w:rPr>
      </w:pPr>
    </w:p>
    <w:p w14:paraId="03DE7384" w14:textId="77777777" w:rsidR="000941B9" w:rsidRPr="000A0E3E" w:rsidRDefault="000941B9" w:rsidP="002D47EC">
      <w:pPr>
        <w:spacing w:after="0"/>
        <w:rPr>
          <w:rFonts w:ascii="Arial" w:hAnsi="Arial" w:cs="Arial"/>
          <w:sz w:val="24"/>
          <w:szCs w:val="24"/>
        </w:rPr>
      </w:pPr>
    </w:p>
    <w:p w14:paraId="5C3EC707" w14:textId="1D8E1158" w:rsidR="002D47EC" w:rsidRPr="007D5307" w:rsidRDefault="002D47EC" w:rsidP="002D47EC">
      <w:pPr>
        <w:rPr>
          <w:rFonts w:ascii="Arial" w:hAnsi="Arial" w:cs="Arial"/>
          <w:color w:val="FF0000"/>
          <w:sz w:val="24"/>
          <w:szCs w:val="24"/>
        </w:rPr>
      </w:pPr>
      <w:r w:rsidRPr="00E840F0">
        <w:rPr>
          <w:rFonts w:ascii="Arial" w:hAnsi="Arial" w:cs="Arial"/>
          <w:b/>
          <w:sz w:val="24"/>
          <w:szCs w:val="24"/>
        </w:rPr>
        <w:t xml:space="preserve">LA coordinated dates for </w:t>
      </w:r>
      <w:r w:rsidRPr="00DE1FBA">
        <w:rPr>
          <w:rFonts w:ascii="Arial" w:hAnsi="Arial" w:cs="Arial"/>
          <w:b/>
          <w:sz w:val="24"/>
          <w:szCs w:val="24"/>
        </w:rPr>
        <w:t>202</w:t>
      </w:r>
      <w:r w:rsidR="00172779" w:rsidRPr="00DE1FBA">
        <w:rPr>
          <w:rFonts w:ascii="Arial" w:hAnsi="Arial" w:cs="Arial"/>
          <w:b/>
          <w:sz w:val="24"/>
          <w:szCs w:val="24"/>
        </w:rPr>
        <w:t>6</w:t>
      </w:r>
      <w:r w:rsidRPr="00DE1FBA">
        <w:rPr>
          <w:rFonts w:ascii="Arial" w:hAnsi="Arial" w:cs="Arial"/>
          <w:b/>
          <w:sz w:val="24"/>
          <w:szCs w:val="24"/>
        </w:rPr>
        <w:t>-2</w:t>
      </w:r>
      <w:r w:rsidR="00172779" w:rsidRPr="00DE1FBA">
        <w:rPr>
          <w:rFonts w:ascii="Arial" w:hAnsi="Arial" w:cs="Arial"/>
          <w:b/>
          <w:sz w:val="24"/>
          <w:szCs w:val="24"/>
        </w:rPr>
        <w:t>7</w:t>
      </w:r>
      <w:r w:rsidRPr="00DE1FBA">
        <w:rPr>
          <w:rFonts w:ascii="Arial" w:hAnsi="Arial" w:cs="Arial"/>
          <w:b/>
          <w:sz w:val="24"/>
          <w:szCs w:val="24"/>
        </w:rPr>
        <w:t>:</w:t>
      </w:r>
      <w:r w:rsidRPr="00E840F0">
        <w:rPr>
          <w:rFonts w:ascii="Arial" w:hAnsi="Arial" w:cs="Arial"/>
          <w:b/>
          <w:sz w:val="24"/>
          <w:szCs w:val="24"/>
        </w:rPr>
        <w:t xml:space="preserve"> </w:t>
      </w:r>
    </w:p>
    <w:tbl>
      <w:tblPr>
        <w:tblStyle w:val="TableGrid"/>
        <w:tblW w:w="0" w:type="auto"/>
        <w:tblLook w:val="04A0" w:firstRow="1" w:lastRow="0" w:firstColumn="1" w:lastColumn="0" w:noHBand="0" w:noVBand="1"/>
      </w:tblPr>
      <w:tblGrid>
        <w:gridCol w:w="4508"/>
        <w:gridCol w:w="4508"/>
      </w:tblGrid>
      <w:tr w:rsidR="002D47EC" w:rsidRPr="007D5307" w14:paraId="75234E8C" w14:textId="77777777" w:rsidTr="000D7394">
        <w:tc>
          <w:tcPr>
            <w:tcW w:w="4508" w:type="dxa"/>
          </w:tcPr>
          <w:p w14:paraId="6F664D07" w14:textId="77777777" w:rsidR="002D47EC" w:rsidRPr="007D5307" w:rsidRDefault="002D47EC" w:rsidP="000D7394">
            <w:pPr>
              <w:rPr>
                <w:rFonts w:ascii="Arial" w:hAnsi="Arial" w:cs="Arial"/>
                <w:sz w:val="24"/>
                <w:szCs w:val="24"/>
              </w:rPr>
            </w:pPr>
            <w:r w:rsidRPr="007D5307">
              <w:rPr>
                <w:rFonts w:ascii="Arial" w:hAnsi="Arial" w:cs="Arial"/>
                <w:sz w:val="24"/>
                <w:szCs w:val="24"/>
              </w:rPr>
              <w:t>Relevant Year Group</w:t>
            </w:r>
          </w:p>
        </w:tc>
        <w:tc>
          <w:tcPr>
            <w:tcW w:w="4508" w:type="dxa"/>
          </w:tcPr>
          <w:p w14:paraId="42A5FE8D" w14:textId="77777777" w:rsidR="002D47EC" w:rsidRPr="007D5307" w:rsidRDefault="002D47EC" w:rsidP="000D7394">
            <w:pPr>
              <w:rPr>
                <w:rFonts w:ascii="Arial" w:hAnsi="Arial" w:cs="Arial"/>
                <w:sz w:val="24"/>
                <w:szCs w:val="24"/>
              </w:rPr>
            </w:pPr>
            <w:r w:rsidRPr="007D5307">
              <w:rPr>
                <w:rFonts w:ascii="Arial" w:hAnsi="Arial" w:cs="Arial"/>
                <w:sz w:val="24"/>
                <w:szCs w:val="24"/>
              </w:rPr>
              <w:t>Reception (Yr. 0)</w:t>
            </w:r>
          </w:p>
        </w:tc>
      </w:tr>
      <w:tr w:rsidR="002D47EC" w:rsidRPr="007D5307" w14:paraId="5C902527" w14:textId="77777777" w:rsidTr="000D7394">
        <w:tc>
          <w:tcPr>
            <w:tcW w:w="4508" w:type="dxa"/>
          </w:tcPr>
          <w:p w14:paraId="66893D34" w14:textId="77777777" w:rsidR="002D47EC" w:rsidRPr="007D5307" w:rsidRDefault="002D47EC" w:rsidP="000D7394">
            <w:pPr>
              <w:rPr>
                <w:rFonts w:ascii="Arial" w:hAnsi="Arial" w:cs="Arial"/>
                <w:sz w:val="24"/>
                <w:szCs w:val="24"/>
              </w:rPr>
            </w:pPr>
            <w:r w:rsidRPr="007D5307">
              <w:rPr>
                <w:rFonts w:ascii="Arial" w:hAnsi="Arial" w:cs="Arial"/>
                <w:sz w:val="24"/>
                <w:szCs w:val="24"/>
              </w:rPr>
              <w:t>For children born between</w:t>
            </w:r>
          </w:p>
        </w:tc>
        <w:tc>
          <w:tcPr>
            <w:tcW w:w="4508" w:type="dxa"/>
          </w:tcPr>
          <w:p w14:paraId="39FDE6E8" w14:textId="1015E15E" w:rsidR="002D47EC" w:rsidRPr="00DE1FBA" w:rsidRDefault="002D47EC" w:rsidP="000D7394">
            <w:pPr>
              <w:rPr>
                <w:rFonts w:ascii="Arial" w:hAnsi="Arial" w:cs="Arial"/>
                <w:sz w:val="24"/>
                <w:szCs w:val="24"/>
              </w:rPr>
            </w:pPr>
            <w:r w:rsidRPr="00DE1FBA">
              <w:rPr>
                <w:rFonts w:ascii="Arial" w:hAnsi="Arial" w:cs="Arial"/>
                <w:sz w:val="24"/>
                <w:szCs w:val="24"/>
              </w:rPr>
              <w:t>1 September 20</w:t>
            </w:r>
            <w:r w:rsidR="00F36EB4" w:rsidRPr="00DE1FBA">
              <w:rPr>
                <w:rFonts w:ascii="Arial" w:hAnsi="Arial" w:cs="Arial"/>
                <w:sz w:val="24"/>
                <w:szCs w:val="24"/>
              </w:rPr>
              <w:t>2</w:t>
            </w:r>
            <w:r w:rsidR="00172779" w:rsidRPr="00DE1FBA">
              <w:rPr>
                <w:rFonts w:ascii="Arial" w:hAnsi="Arial" w:cs="Arial"/>
                <w:sz w:val="24"/>
                <w:szCs w:val="24"/>
              </w:rPr>
              <w:t>1</w:t>
            </w:r>
            <w:r w:rsidRPr="00DE1FBA">
              <w:rPr>
                <w:rFonts w:ascii="Arial" w:hAnsi="Arial" w:cs="Arial"/>
                <w:sz w:val="24"/>
                <w:szCs w:val="24"/>
              </w:rPr>
              <w:t xml:space="preserve"> and 31 August 20</w:t>
            </w:r>
            <w:r w:rsidR="00F56328" w:rsidRPr="00DE1FBA">
              <w:rPr>
                <w:rFonts w:ascii="Arial" w:hAnsi="Arial" w:cs="Arial"/>
                <w:sz w:val="24"/>
                <w:szCs w:val="24"/>
              </w:rPr>
              <w:t>2</w:t>
            </w:r>
            <w:r w:rsidR="00172779" w:rsidRPr="00DE1FBA">
              <w:rPr>
                <w:rFonts w:ascii="Arial" w:hAnsi="Arial" w:cs="Arial"/>
                <w:sz w:val="24"/>
                <w:szCs w:val="24"/>
              </w:rPr>
              <w:t>2</w:t>
            </w:r>
          </w:p>
        </w:tc>
      </w:tr>
      <w:tr w:rsidR="002D47EC" w:rsidRPr="007D5307" w14:paraId="664A2D59" w14:textId="77777777" w:rsidTr="000D7394">
        <w:tc>
          <w:tcPr>
            <w:tcW w:w="4508" w:type="dxa"/>
          </w:tcPr>
          <w:p w14:paraId="20EE1EF7" w14:textId="77777777" w:rsidR="002D47EC" w:rsidRPr="007D5307" w:rsidRDefault="002D47EC" w:rsidP="000D7394">
            <w:pPr>
              <w:rPr>
                <w:rFonts w:ascii="Arial" w:hAnsi="Arial" w:cs="Arial"/>
                <w:sz w:val="24"/>
                <w:szCs w:val="24"/>
              </w:rPr>
            </w:pPr>
            <w:r w:rsidRPr="007D5307">
              <w:rPr>
                <w:rFonts w:ascii="Arial" w:hAnsi="Arial" w:cs="Arial"/>
                <w:sz w:val="24"/>
                <w:szCs w:val="24"/>
              </w:rPr>
              <w:t>Applications can be made from</w:t>
            </w:r>
          </w:p>
        </w:tc>
        <w:tc>
          <w:tcPr>
            <w:tcW w:w="4508" w:type="dxa"/>
          </w:tcPr>
          <w:p w14:paraId="6A269C61" w14:textId="1892A7AD" w:rsidR="002D47EC" w:rsidRPr="00DE1FBA" w:rsidRDefault="002D47EC" w:rsidP="000D7394">
            <w:pPr>
              <w:rPr>
                <w:rFonts w:ascii="Arial" w:hAnsi="Arial" w:cs="Arial"/>
                <w:sz w:val="24"/>
                <w:szCs w:val="24"/>
              </w:rPr>
            </w:pPr>
            <w:r w:rsidRPr="00DE1FBA">
              <w:rPr>
                <w:rFonts w:ascii="Arial" w:hAnsi="Arial" w:cs="Arial"/>
                <w:sz w:val="24"/>
                <w:szCs w:val="24"/>
              </w:rPr>
              <w:t>1 September 202</w:t>
            </w:r>
            <w:r w:rsidR="00172779" w:rsidRPr="00DE1FBA">
              <w:rPr>
                <w:rFonts w:ascii="Arial" w:hAnsi="Arial" w:cs="Arial"/>
                <w:sz w:val="24"/>
                <w:szCs w:val="24"/>
              </w:rPr>
              <w:t>5</w:t>
            </w:r>
          </w:p>
        </w:tc>
      </w:tr>
      <w:tr w:rsidR="002D47EC" w:rsidRPr="007D5307" w14:paraId="4351B8E9" w14:textId="77777777" w:rsidTr="000D7394">
        <w:tc>
          <w:tcPr>
            <w:tcW w:w="4508" w:type="dxa"/>
          </w:tcPr>
          <w:p w14:paraId="46BA8FB1" w14:textId="77777777" w:rsidR="002D47EC" w:rsidRPr="007D5307" w:rsidRDefault="002D47EC" w:rsidP="000D7394">
            <w:pPr>
              <w:rPr>
                <w:rFonts w:ascii="Arial" w:hAnsi="Arial" w:cs="Arial"/>
                <w:sz w:val="24"/>
                <w:szCs w:val="24"/>
              </w:rPr>
            </w:pPr>
            <w:r w:rsidRPr="007D5307">
              <w:rPr>
                <w:rFonts w:ascii="Arial" w:hAnsi="Arial" w:cs="Arial"/>
                <w:sz w:val="24"/>
                <w:szCs w:val="24"/>
              </w:rPr>
              <w:t xml:space="preserve">Maximum number of preferences </w:t>
            </w:r>
          </w:p>
        </w:tc>
        <w:tc>
          <w:tcPr>
            <w:tcW w:w="4508" w:type="dxa"/>
          </w:tcPr>
          <w:p w14:paraId="7E274367" w14:textId="77777777" w:rsidR="002D47EC" w:rsidRPr="00DE1FBA" w:rsidRDefault="002D47EC" w:rsidP="000D7394">
            <w:pPr>
              <w:rPr>
                <w:rFonts w:ascii="Arial" w:hAnsi="Arial" w:cs="Arial"/>
                <w:sz w:val="24"/>
                <w:szCs w:val="24"/>
              </w:rPr>
            </w:pPr>
            <w:r w:rsidRPr="00DE1FBA">
              <w:rPr>
                <w:rFonts w:ascii="Arial" w:hAnsi="Arial" w:cs="Arial"/>
                <w:sz w:val="24"/>
                <w:szCs w:val="24"/>
              </w:rPr>
              <w:t>3</w:t>
            </w:r>
          </w:p>
        </w:tc>
      </w:tr>
      <w:tr w:rsidR="002D47EC" w:rsidRPr="007D5307" w14:paraId="5771FF99" w14:textId="77777777" w:rsidTr="000D7394">
        <w:tc>
          <w:tcPr>
            <w:tcW w:w="4508" w:type="dxa"/>
          </w:tcPr>
          <w:p w14:paraId="312F8B1A" w14:textId="77777777" w:rsidR="002D47EC" w:rsidRPr="007D5307" w:rsidRDefault="002D47EC" w:rsidP="000D7394">
            <w:pPr>
              <w:rPr>
                <w:rFonts w:ascii="Arial" w:hAnsi="Arial" w:cs="Arial"/>
                <w:sz w:val="24"/>
                <w:szCs w:val="24"/>
              </w:rPr>
            </w:pPr>
            <w:r w:rsidRPr="007D5307">
              <w:rPr>
                <w:rFonts w:ascii="Arial" w:hAnsi="Arial" w:cs="Arial"/>
                <w:sz w:val="24"/>
                <w:szCs w:val="24"/>
              </w:rPr>
              <w:t>Deadline for on time applications</w:t>
            </w:r>
          </w:p>
        </w:tc>
        <w:tc>
          <w:tcPr>
            <w:tcW w:w="4508" w:type="dxa"/>
          </w:tcPr>
          <w:p w14:paraId="07F830BA" w14:textId="60B879A3" w:rsidR="002D47EC" w:rsidRPr="00DE1FBA" w:rsidRDefault="002D47EC" w:rsidP="000D7394">
            <w:pPr>
              <w:rPr>
                <w:rFonts w:ascii="Arial" w:hAnsi="Arial" w:cs="Arial"/>
                <w:sz w:val="24"/>
                <w:szCs w:val="24"/>
              </w:rPr>
            </w:pPr>
            <w:r w:rsidRPr="00DE1FBA">
              <w:rPr>
                <w:rFonts w:ascii="Arial" w:hAnsi="Arial" w:cs="Arial"/>
                <w:sz w:val="24"/>
                <w:szCs w:val="24"/>
              </w:rPr>
              <w:t>15 January 202</w:t>
            </w:r>
            <w:r w:rsidR="00172779" w:rsidRPr="00DE1FBA">
              <w:rPr>
                <w:rFonts w:ascii="Arial" w:hAnsi="Arial" w:cs="Arial"/>
                <w:sz w:val="24"/>
                <w:szCs w:val="24"/>
              </w:rPr>
              <w:t>6</w:t>
            </w:r>
          </w:p>
        </w:tc>
      </w:tr>
      <w:tr w:rsidR="002D47EC" w:rsidRPr="007D5307" w14:paraId="18F64183" w14:textId="77777777" w:rsidTr="000D7394">
        <w:tc>
          <w:tcPr>
            <w:tcW w:w="4508" w:type="dxa"/>
          </w:tcPr>
          <w:p w14:paraId="4B677AFB" w14:textId="77777777" w:rsidR="002D47EC" w:rsidRPr="007D5307" w:rsidRDefault="002D47EC" w:rsidP="000D7394">
            <w:pPr>
              <w:rPr>
                <w:rFonts w:ascii="Arial" w:hAnsi="Arial" w:cs="Arial"/>
                <w:sz w:val="24"/>
                <w:szCs w:val="24"/>
              </w:rPr>
            </w:pPr>
            <w:r w:rsidRPr="007D5307">
              <w:rPr>
                <w:rFonts w:ascii="Arial" w:hAnsi="Arial" w:cs="Arial"/>
                <w:sz w:val="24"/>
                <w:szCs w:val="24"/>
              </w:rPr>
              <w:t>Deadline for proof and changes of address to be received</w:t>
            </w:r>
          </w:p>
        </w:tc>
        <w:tc>
          <w:tcPr>
            <w:tcW w:w="4508" w:type="dxa"/>
          </w:tcPr>
          <w:p w14:paraId="5BE5C653" w14:textId="6BD679A8" w:rsidR="002D47EC" w:rsidRPr="00DE1FBA" w:rsidRDefault="002D47EC" w:rsidP="000D7394">
            <w:pPr>
              <w:rPr>
                <w:rFonts w:ascii="Arial" w:hAnsi="Arial" w:cs="Arial"/>
                <w:sz w:val="24"/>
                <w:szCs w:val="24"/>
              </w:rPr>
            </w:pPr>
            <w:r w:rsidRPr="00DE1FBA">
              <w:rPr>
                <w:rFonts w:ascii="Arial" w:hAnsi="Arial" w:cs="Arial"/>
                <w:sz w:val="24"/>
                <w:szCs w:val="24"/>
              </w:rPr>
              <w:t>15 March 202</w:t>
            </w:r>
            <w:r w:rsidR="00172779" w:rsidRPr="00DE1FBA">
              <w:rPr>
                <w:rFonts w:ascii="Arial" w:hAnsi="Arial" w:cs="Arial"/>
                <w:sz w:val="24"/>
                <w:szCs w:val="24"/>
              </w:rPr>
              <w:t>6</w:t>
            </w:r>
          </w:p>
        </w:tc>
      </w:tr>
      <w:tr w:rsidR="002D47EC" w:rsidRPr="007D5307" w14:paraId="5FF08D50" w14:textId="77777777" w:rsidTr="000D7394">
        <w:tc>
          <w:tcPr>
            <w:tcW w:w="4508" w:type="dxa"/>
          </w:tcPr>
          <w:p w14:paraId="3A3BEC86" w14:textId="77777777" w:rsidR="002D47EC" w:rsidRPr="007D5307" w:rsidRDefault="002D47EC" w:rsidP="000D7394">
            <w:pPr>
              <w:rPr>
                <w:rFonts w:ascii="Arial" w:hAnsi="Arial" w:cs="Arial"/>
                <w:sz w:val="24"/>
                <w:szCs w:val="24"/>
              </w:rPr>
            </w:pPr>
            <w:r w:rsidRPr="007D5307">
              <w:rPr>
                <w:rFonts w:ascii="Arial" w:hAnsi="Arial" w:cs="Arial"/>
                <w:sz w:val="24"/>
                <w:szCs w:val="24"/>
              </w:rPr>
              <w:t>Offers made to Swindon residents</w:t>
            </w:r>
          </w:p>
        </w:tc>
        <w:tc>
          <w:tcPr>
            <w:tcW w:w="4508" w:type="dxa"/>
          </w:tcPr>
          <w:p w14:paraId="27ED916B" w14:textId="347C674F" w:rsidR="002D47EC" w:rsidRPr="00DE1FBA" w:rsidRDefault="002D47EC" w:rsidP="000D7394">
            <w:pPr>
              <w:rPr>
                <w:rFonts w:ascii="Arial" w:hAnsi="Arial" w:cs="Arial"/>
                <w:sz w:val="24"/>
                <w:szCs w:val="24"/>
              </w:rPr>
            </w:pPr>
            <w:r w:rsidRPr="00DE1FBA">
              <w:rPr>
                <w:rFonts w:ascii="Arial" w:hAnsi="Arial" w:cs="Arial"/>
                <w:sz w:val="24"/>
                <w:szCs w:val="24"/>
              </w:rPr>
              <w:t>1</w:t>
            </w:r>
            <w:r w:rsidR="00E32F86" w:rsidRPr="00DE1FBA">
              <w:rPr>
                <w:rFonts w:ascii="Arial" w:hAnsi="Arial" w:cs="Arial"/>
                <w:sz w:val="24"/>
                <w:szCs w:val="24"/>
              </w:rPr>
              <w:t>6</w:t>
            </w:r>
            <w:r w:rsidRPr="00DE1FBA">
              <w:rPr>
                <w:rFonts w:ascii="Arial" w:hAnsi="Arial" w:cs="Arial"/>
                <w:sz w:val="24"/>
                <w:szCs w:val="24"/>
              </w:rPr>
              <w:t xml:space="preserve"> April 202</w:t>
            </w:r>
            <w:r w:rsidR="00172779" w:rsidRPr="00DE1FBA">
              <w:rPr>
                <w:rFonts w:ascii="Arial" w:hAnsi="Arial" w:cs="Arial"/>
                <w:sz w:val="24"/>
                <w:szCs w:val="24"/>
              </w:rPr>
              <w:t>6</w:t>
            </w:r>
            <w:r w:rsidR="00D131B7" w:rsidRPr="00DE1FBA">
              <w:rPr>
                <w:rFonts w:ascii="Arial" w:hAnsi="Arial" w:cs="Arial"/>
                <w:sz w:val="24"/>
                <w:szCs w:val="24"/>
              </w:rPr>
              <w:t xml:space="preserve"> </w:t>
            </w:r>
          </w:p>
        </w:tc>
      </w:tr>
      <w:tr w:rsidR="002D47EC" w:rsidRPr="000A0E3E" w14:paraId="379E33AB" w14:textId="77777777" w:rsidTr="000D7394">
        <w:tc>
          <w:tcPr>
            <w:tcW w:w="4508" w:type="dxa"/>
          </w:tcPr>
          <w:p w14:paraId="2A6A0EEE" w14:textId="7F47BE2B" w:rsidR="002D47EC" w:rsidRPr="007D5307" w:rsidRDefault="002D47EC" w:rsidP="000D7394">
            <w:pPr>
              <w:rPr>
                <w:rFonts w:ascii="Arial" w:hAnsi="Arial" w:cs="Arial"/>
                <w:sz w:val="24"/>
                <w:szCs w:val="24"/>
              </w:rPr>
            </w:pPr>
            <w:r w:rsidRPr="007D5307">
              <w:rPr>
                <w:rFonts w:ascii="Arial" w:hAnsi="Arial" w:cs="Arial"/>
                <w:sz w:val="24"/>
                <w:szCs w:val="24"/>
              </w:rPr>
              <w:t xml:space="preserve">Deadline for </w:t>
            </w:r>
            <w:r w:rsidR="00213AFF" w:rsidRPr="007D5307">
              <w:rPr>
                <w:rFonts w:ascii="Arial" w:hAnsi="Arial" w:cs="Arial"/>
                <w:sz w:val="24"/>
                <w:szCs w:val="24"/>
              </w:rPr>
              <w:t>parents/carers</w:t>
            </w:r>
            <w:r w:rsidRPr="007D5307">
              <w:rPr>
                <w:rFonts w:ascii="Arial" w:hAnsi="Arial" w:cs="Arial"/>
                <w:sz w:val="24"/>
                <w:szCs w:val="24"/>
              </w:rPr>
              <w:t xml:space="preserve"> to accept place </w:t>
            </w:r>
          </w:p>
        </w:tc>
        <w:tc>
          <w:tcPr>
            <w:tcW w:w="4508" w:type="dxa"/>
          </w:tcPr>
          <w:p w14:paraId="41CB8445" w14:textId="685277D8" w:rsidR="002D47EC" w:rsidRPr="00DE1FBA" w:rsidRDefault="002D47EC" w:rsidP="000D7394">
            <w:pPr>
              <w:rPr>
                <w:rFonts w:ascii="Arial" w:hAnsi="Arial" w:cs="Arial"/>
                <w:sz w:val="24"/>
                <w:szCs w:val="24"/>
              </w:rPr>
            </w:pPr>
            <w:r w:rsidRPr="00DE1FBA">
              <w:rPr>
                <w:rFonts w:ascii="Arial" w:hAnsi="Arial" w:cs="Arial"/>
                <w:sz w:val="24"/>
                <w:szCs w:val="24"/>
              </w:rPr>
              <w:t>30 April 202</w:t>
            </w:r>
            <w:r w:rsidR="00172779" w:rsidRPr="00DE1FBA">
              <w:rPr>
                <w:rFonts w:ascii="Arial" w:hAnsi="Arial" w:cs="Arial"/>
                <w:sz w:val="24"/>
                <w:szCs w:val="24"/>
              </w:rPr>
              <w:t>6</w:t>
            </w:r>
          </w:p>
        </w:tc>
      </w:tr>
    </w:tbl>
    <w:p w14:paraId="54510A77" w14:textId="2832DEB3" w:rsidR="002D47EC" w:rsidRDefault="002D47EC">
      <w:pPr>
        <w:rPr>
          <w:rFonts w:ascii="Arial" w:hAnsi="Arial" w:cs="Arial"/>
          <w:sz w:val="24"/>
          <w:szCs w:val="24"/>
        </w:rPr>
      </w:pPr>
    </w:p>
    <w:p w14:paraId="4296375E" w14:textId="3ECC8883" w:rsidR="00A27A35" w:rsidRDefault="00A27A35">
      <w:pPr>
        <w:rPr>
          <w:rFonts w:ascii="Arial" w:hAnsi="Arial" w:cs="Arial"/>
          <w:sz w:val="24"/>
          <w:szCs w:val="24"/>
        </w:rPr>
      </w:pPr>
    </w:p>
    <w:p w14:paraId="4E1BE221" w14:textId="767E0681" w:rsidR="00474701" w:rsidRDefault="00474701">
      <w:pPr>
        <w:rPr>
          <w:rFonts w:ascii="Arial" w:hAnsi="Arial" w:cs="Arial"/>
          <w:sz w:val="24"/>
          <w:szCs w:val="24"/>
        </w:rPr>
      </w:pPr>
    </w:p>
    <w:p w14:paraId="5BCC6970" w14:textId="4BF5E127" w:rsidR="00DE1FBA" w:rsidRDefault="00DE1FBA">
      <w:pPr>
        <w:rPr>
          <w:rFonts w:ascii="Arial" w:hAnsi="Arial" w:cs="Arial"/>
          <w:sz w:val="24"/>
          <w:szCs w:val="24"/>
        </w:rPr>
      </w:pPr>
    </w:p>
    <w:p w14:paraId="32CB6B7D" w14:textId="40E7577A" w:rsidR="00DE1FBA" w:rsidRDefault="00DE1FBA">
      <w:pPr>
        <w:rPr>
          <w:rFonts w:ascii="Arial" w:hAnsi="Arial" w:cs="Arial"/>
          <w:sz w:val="24"/>
          <w:szCs w:val="24"/>
        </w:rPr>
      </w:pPr>
    </w:p>
    <w:p w14:paraId="0613BE96" w14:textId="77777777" w:rsidR="00DE1FBA" w:rsidRDefault="00DE1FBA">
      <w:pPr>
        <w:rPr>
          <w:rFonts w:ascii="Arial" w:hAnsi="Arial" w:cs="Arial"/>
          <w:sz w:val="24"/>
          <w:szCs w:val="24"/>
        </w:rPr>
      </w:pPr>
      <w:bookmarkStart w:id="4" w:name="_GoBack"/>
      <w:bookmarkEnd w:id="4"/>
    </w:p>
    <w:p w14:paraId="00BC6CDB" w14:textId="77777777" w:rsidR="00DE7106" w:rsidRDefault="00DE7106">
      <w:pPr>
        <w:rPr>
          <w:rFonts w:ascii="Arial" w:hAnsi="Arial" w:cs="Arial"/>
          <w:sz w:val="24"/>
          <w:szCs w:val="24"/>
        </w:rPr>
      </w:pPr>
    </w:p>
    <w:p w14:paraId="2F6D0EEE" w14:textId="1EBEDA5E" w:rsidR="002175B2" w:rsidRPr="00C10311" w:rsidRDefault="00172779">
      <w:pPr>
        <w:rPr>
          <w:rFonts w:ascii="Arial" w:hAnsi="Arial" w:cs="Arial"/>
          <w:b/>
          <w:sz w:val="24"/>
          <w:szCs w:val="24"/>
          <w:u w:val="single"/>
        </w:rPr>
      </w:pPr>
      <w:r w:rsidRPr="00C10311">
        <w:rPr>
          <w:rFonts w:ascii="Arial" w:hAnsi="Arial" w:cs="Arial"/>
          <w:b/>
          <w:sz w:val="24"/>
          <w:szCs w:val="24"/>
          <w:u w:val="single"/>
        </w:rPr>
        <w:t>Appendix 1 – Faith</w:t>
      </w:r>
      <w:r w:rsidR="002175B2" w:rsidRPr="00C10311">
        <w:rPr>
          <w:rFonts w:ascii="Arial" w:hAnsi="Arial" w:cs="Arial"/>
          <w:b/>
          <w:sz w:val="24"/>
          <w:szCs w:val="24"/>
          <w:u w:val="single"/>
        </w:rPr>
        <w:t xml:space="preserve"> Criteria </w:t>
      </w:r>
    </w:p>
    <w:p w14:paraId="5DF653CB" w14:textId="4C097667" w:rsidR="002175B2" w:rsidRPr="002175B2" w:rsidRDefault="002175B2">
      <w:pPr>
        <w:rPr>
          <w:rFonts w:ascii="Arial" w:hAnsi="Arial" w:cs="Arial"/>
          <w:sz w:val="24"/>
          <w:szCs w:val="24"/>
        </w:rPr>
      </w:pPr>
      <w:r w:rsidRPr="002175B2">
        <w:rPr>
          <w:rFonts w:ascii="Arial" w:hAnsi="Arial" w:cs="Arial"/>
          <w:color w:val="000000"/>
          <w:sz w:val="24"/>
          <w:szCs w:val="24"/>
        </w:rPr>
        <w:t xml:space="preserve">A parent/carer wishing to apply against this criterion must complete a Supplementary </w:t>
      </w:r>
      <w:r w:rsidR="008D1C04">
        <w:rPr>
          <w:rFonts w:ascii="Arial" w:hAnsi="Arial" w:cs="Arial"/>
          <w:color w:val="000000"/>
          <w:sz w:val="24"/>
          <w:szCs w:val="24"/>
        </w:rPr>
        <w:t>Information</w:t>
      </w:r>
      <w:r w:rsidRPr="002175B2">
        <w:rPr>
          <w:rFonts w:ascii="Arial" w:hAnsi="Arial" w:cs="Arial"/>
          <w:color w:val="000000"/>
          <w:sz w:val="24"/>
          <w:szCs w:val="24"/>
        </w:rPr>
        <w:t xml:space="preserve"> Form. Which is available from the school website. Attendance at public worship will be established by information provided on the Supplementary Information Form, including verification by the relevant Minister/Faith Leader or their designated officer.</w:t>
      </w:r>
    </w:p>
    <w:p w14:paraId="25C7BE31" w14:textId="0F5EEE50" w:rsidR="002175B2" w:rsidRPr="008D1C04" w:rsidRDefault="002175B2" w:rsidP="008D1C04">
      <w:pPr>
        <w:rPr>
          <w:rFonts w:ascii="Arial" w:hAnsi="Arial" w:cs="Arial"/>
          <w:sz w:val="24"/>
          <w:szCs w:val="24"/>
        </w:rPr>
      </w:pPr>
      <w:r w:rsidRPr="002175B2">
        <w:rPr>
          <w:rFonts w:ascii="Arial" w:hAnsi="Arial" w:cs="Arial"/>
          <w:sz w:val="24"/>
          <w:szCs w:val="24"/>
        </w:rPr>
        <w:t xml:space="preserve">When the criteria states -  Attendance at public worship in any other </w:t>
      </w:r>
      <w:r w:rsidR="008D1C04">
        <w:rPr>
          <w:rFonts w:ascii="Arial" w:hAnsi="Arial" w:cs="Arial"/>
          <w:sz w:val="24"/>
          <w:szCs w:val="24"/>
        </w:rPr>
        <w:t>C</w:t>
      </w:r>
      <w:r w:rsidRPr="002175B2">
        <w:rPr>
          <w:rFonts w:ascii="Arial" w:hAnsi="Arial" w:cs="Arial"/>
          <w:sz w:val="24"/>
          <w:szCs w:val="24"/>
        </w:rPr>
        <w:t>hristian church</w:t>
      </w:r>
      <w:r w:rsidR="008D1C04">
        <w:rPr>
          <w:rFonts w:ascii="Arial" w:hAnsi="Arial" w:cs="Arial"/>
          <w:sz w:val="24"/>
          <w:szCs w:val="24"/>
        </w:rPr>
        <w:t xml:space="preserve">, </w:t>
      </w:r>
      <w:r w:rsidRPr="002175B2">
        <w:rPr>
          <w:rFonts w:ascii="Arial" w:hAnsi="Arial" w:cs="Arial"/>
          <w:sz w:val="24"/>
          <w:szCs w:val="24"/>
        </w:rPr>
        <w:t xml:space="preserve"> </w:t>
      </w:r>
      <w:r w:rsidR="008D1C04">
        <w:rPr>
          <w:rFonts w:ascii="Arial" w:hAnsi="Arial" w:cs="Arial"/>
          <w:color w:val="000000"/>
          <w:sz w:val="24"/>
          <w:szCs w:val="24"/>
        </w:rPr>
        <w:t>f</w:t>
      </w:r>
      <w:r w:rsidRPr="002175B2">
        <w:rPr>
          <w:rFonts w:ascii="Arial" w:hAnsi="Arial" w:cs="Arial"/>
          <w:color w:val="000000"/>
          <w:sz w:val="24"/>
          <w:szCs w:val="24"/>
        </w:rPr>
        <w:t xml:space="preserve">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w:t>
      </w:r>
    </w:p>
    <w:p w14:paraId="7AD82FC5" w14:textId="25AFB424" w:rsidR="002175B2" w:rsidRPr="002175B2" w:rsidRDefault="002175B2" w:rsidP="002175B2">
      <w:pPr>
        <w:autoSpaceDE w:val="0"/>
        <w:autoSpaceDN w:val="0"/>
        <w:adjustRightInd w:val="0"/>
        <w:spacing w:after="0" w:line="240" w:lineRule="auto"/>
        <w:rPr>
          <w:rFonts w:ascii="Arial" w:hAnsi="Arial" w:cs="Arial"/>
          <w:color w:val="000000"/>
          <w:sz w:val="24"/>
          <w:szCs w:val="24"/>
        </w:rPr>
      </w:pPr>
      <w:bookmarkStart w:id="5" w:name="_Hlk184037078"/>
      <w:r w:rsidRPr="002175B2">
        <w:rPr>
          <w:rFonts w:ascii="Arial" w:hAnsi="Arial" w:cs="Arial"/>
          <w:color w:val="000000"/>
          <w:sz w:val="24"/>
          <w:szCs w:val="24"/>
        </w:rPr>
        <w:t>The list of nationally Designated churches can be found at</w:t>
      </w:r>
      <w:r w:rsidR="00C65532">
        <w:rPr>
          <w:rFonts w:ascii="Arial" w:hAnsi="Arial" w:cs="Arial"/>
          <w:color w:val="000000"/>
          <w:sz w:val="24"/>
          <w:szCs w:val="24"/>
        </w:rPr>
        <w:t>:</w:t>
      </w:r>
      <w:r w:rsidRPr="002175B2">
        <w:rPr>
          <w:rFonts w:ascii="Arial" w:hAnsi="Arial" w:cs="Arial"/>
          <w:color w:val="000000"/>
          <w:sz w:val="24"/>
          <w:szCs w:val="24"/>
        </w:rPr>
        <w:t xml:space="preserve"> </w:t>
      </w:r>
    </w:p>
    <w:bookmarkEnd w:id="5"/>
    <w:p w14:paraId="28D1325F" w14:textId="421E765D" w:rsidR="00172779" w:rsidRPr="002175B2" w:rsidRDefault="00C65532">
      <w:pPr>
        <w:rPr>
          <w:rFonts w:ascii="Arial" w:hAnsi="Arial" w:cs="Arial"/>
          <w:sz w:val="24"/>
          <w:szCs w:val="24"/>
        </w:rPr>
      </w:pPr>
      <w:r>
        <w:rPr>
          <w:rFonts w:eastAsia="Times New Roman"/>
          <w:color w:val="000000"/>
          <w:sz w:val="24"/>
          <w:szCs w:val="24"/>
        </w:rPr>
        <w:fldChar w:fldCharType="begin"/>
      </w:r>
      <w:r>
        <w:rPr>
          <w:rFonts w:eastAsia="Times New Roman"/>
          <w:color w:val="000000"/>
          <w:sz w:val="24"/>
          <w:szCs w:val="24"/>
        </w:rPr>
        <w:instrText xml:space="preserve"> HYPERLINK "https://www.churchofengland.org/sites/default/files/2022-05/designated-churches-may-22.pdf" </w:instrText>
      </w:r>
      <w:r>
        <w:rPr>
          <w:rFonts w:eastAsia="Times New Roman"/>
          <w:color w:val="000000"/>
          <w:sz w:val="24"/>
          <w:szCs w:val="24"/>
        </w:rPr>
        <w:fldChar w:fldCharType="separate"/>
      </w:r>
      <w:r>
        <w:rPr>
          <w:rStyle w:val="Hyperlink"/>
          <w:rFonts w:eastAsia="Times New Roman"/>
          <w:sz w:val="24"/>
          <w:szCs w:val="24"/>
        </w:rPr>
        <w:t>designated-churches-may-22.pdf</w:t>
      </w:r>
      <w:r>
        <w:rPr>
          <w:rFonts w:eastAsia="Times New Roman"/>
          <w:color w:val="000000"/>
          <w:sz w:val="24"/>
          <w:szCs w:val="24"/>
        </w:rPr>
        <w:fldChar w:fldCharType="end"/>
      </w:r>
    </w:p>
    <w:p w14:paraId="42FB49EA" w14:textId="4D7FAAB5" w:rsidR="00172779" w:rsidRPr="00BB7DB6" w:rsidRDefault="00575817">
      <w:pPr>
        <w:rPr>
          <w:rFonts w:ascii="Arial" w:hAnsi="Arial" w:cs="Arial"/>
          <w:sz w:val="24"/>
          <w:szCs w:val="24"/>
          <w:u w:val="single"/>
        </w:rPr>
      </w:pPr>
      <w:r w:rsidRPr="00BB7DB6">
        <w:rPr>
          <w:rFonts w:ascii="Arial" w:hAnsi="Arial" w:cs="Arial"/>
          <w:sz w:val="24"/>
          <w:szCs w:val="24"/>
          <w:u w:val="single"/>
        </w:rPr>
        <w:t>Christian Malford</w:t>
      </w:r>
      <w:r w:rsidR="00BB7DB6">
        <w:rPr>
          <w:rFonts w:ascii="Arial" w:hAnsi="Arial" w:cs="Arial"/>
          <w:sz w:val="24"/>
          <w:szCs w:val="24"/>
          <w:u w:val="single"/>
        </w:rPr>
        <w:t xml:space="preserve"> CE Primary School </w:t>
      </w:r>
    </w:p>
    <w:p w14:paraId="386DBC48" w14:textId="7C199657" w:rsidR="00172779" w:rsidRPr="002175B2" w:rsidRDefault="00172779" w:rsidP="00172779">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Remaining places will be allocated to Christian Children prioritised in the following order: </w:t>
      </w:r>
    </w:p>
    <w:p w14:paraId="7CA98FBF" w14:textId="77777777" w:rsidR="00575817" w:rsidRPr="002175B2" w:rsidRDefault="00575817" w:rsidP="00172779">
      <w:pPr>
        <w:autoSpaceDE w:val="0"/>
        <w:autoSpaceDN w:val="0"/>
        <w:adjustRightInd w:val="0"/>
        <w:spacing w:after="0" w:line="240" w:lineRule="auto"/>
        <w:rPr>
          <w:rFonts w:ascii="Arial" w:hAnsi="Arial" w:cs="Arial"/>
          <w:color w:val="000000"/>
          <w:sz w:val="24"/>
          <w:szCs w:val="24"/>
        </w:rPr>
      </w:pPr>
    </w:p>
    <w:p w14:paraId="328B0738" w14:textId="6DF12312" w:rsidR="00172779" w:rsidRPr="002175B2" w:rsidRDefault="00172779" w:rsidP="00172779">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1. Regular attendance at public worship at </w:t>
      </w:r>
      <w:r w:rsidRPr="002175B2">
        <w:rPr>
          <w:rFonts w:ascii="Arial" w:hAnsi="Arial" w:cs="Arial"/>
          <w:b/>
          <w:bCs/>
          <w:color w:val="000000"/>
          <w:sz w:val="24"/>
          <w:szCs w:val="24"/>
        </w:rPr>
        <w:t xml:space="preserve">All Saints </w:t>
      </w:r>
      <w:r w:rsidRPr="002175B2">
        <w:rPr>
          <w:rFonts w:ascii="Arial" w:hAnsi="Arial" w:cs="Arial"/>
          <w:color w:val="000000"/>
          <w:sz w:val="24"/>
          <w:szCs w:val="24"/>
        </w:rPr>
        <w:t xml:space="preserve">Church of England church in Christian Malford. </w:t>
      </w:r>
      <w:r w:rsidR="00BB7DB6">
        <w:rPr>
          <w:rFonts w:ascii="Arial" w:hAnsi="Arial" w:cs="Arial"/>
          <w:color w:val="000000"/>
          <w:sz w:val="24"/>
          <w:szCs w:val="24"/>
        </w:rPr>
        <w:t xml:space="preserve"> </w:t>
      </w:r>
      <w:r w:rsidRPr="002175B2">
        <w:rPr>
          <w:rFonts w:ascii="Arial" w:hAnsi="Arial" w:cs="Arial"/>
          <w:color w:val="000000"/>
          <w:sz w:val="24"/>
          <w:szCs w:val="24"/>
        </w:rPr>
        <w:t xml:space="preserve">For the purposes of these admission arrangements ‘regular’ means attendance at least </w:t>
      </w:r>
      <w:r w:rsidRPr="002175B2">
        <w:rPr>
          <w:rFonts w:ascii="Arial" w:hAnsi="Arial" w:cs="Arial"/>
          <w:b/>
          <w:bCs/>
          <w:color w:val="000000"/>
          <w:sz w:val="24"/>
          <w:szCs w:val="24"/>
        </w:rPr>
        <w:t xml:space="preserve">12 </w:t>
      </w:r>
      <w:r w:rsidRPr="002175B2">
        <w:rPr>
          <w:rFonts w:ascii="Arial" w:hAnsi="Arial" w:cs="Arial"/>
          <w:color w:val="000000"/>
          <w:sz w:val="24"/>
          <w:szCs w:val="24"/>
        </w:rPr>
        <w:t xml:space="preserve">times in the twelve months immediately prior to the date of application. </w:t>
      </w:r>
    </w:p>
    <w:p w14:paraId="274E3262" w14:textId="77777777" w:rsidR="00575817" w:rsidRPr="002175B2" w:rsidRDefault="00575817" w:rsidP="00575817">
      <w:pPr>
        <w:autoSpaceDE w:val="0"/>
        <w:autoSpaceDN w:val="0"/>
        <w:adjustRightInd w:val="0"/>
        <w:spacing w:after="0" w:line="240" w:lineRule="auto"/>
        <w:rPr>
          <w:rFonts w:ascii="Arial" w:hAnsi="Arial" w:cs="Arial"/>
          <w:color w:val="000000"/>
          <w:sz w:val="24"/>
          <w:szCs w:val="24"/>
        </w:rPr>
      </w:pPr>
    </w:p>
    <w:p w14:paraId="7DEF9E28" w14:textId="4745988E" w:rsidR="00575817" w:rsidRPr="002175B2" w:rsidRDefault="002175B2" w:rsidP="00575817">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2. </w:t>
      </w:r>
      <w:r w:rsidR="00575817" w:rsidRPr="002175B2">
        <w:rPr>
          <w:rFonts w:ascii="Arial" w:hAnsi="Arial" w:cs="Arial"/>
          <w:color w:val="000000"/>
          <w:sz w:val="24"/>
          <w:szCs w:val="24"/>
        </w:rPr>
        <w:t xml:space="preserve">Regular attendance at public worship in any Church of England church. For the purposes of these admission arrangements ‘regular’ means attendance at least </w:t>
      </w:r>
      <w:r w:rsidR="00575817" w:rsidRPr="002175B2">
        <w:rPr>
          <w:rFonts w:ascii="Arial" w:hAnsi="Arial" w:cs="Arial"/>
          <w:b/>
          <w:bCs/>
          <w:color w:val="000000"/>
          <w:sz w:val="24"/>
          <w:szCs w:val="24"/>
        </w:rPr>
        <w:t xml:space="preserve">12 </w:t>
      </w:r>
      <w:r w:rsidR="00575817" w:rsidRPr="002175B2">
        <w:rPr>
          <w:rFonts w:ascii="Arial" w:hAnsi="Arial" w:cs="Arial"/>
          <w:color w:val="000000"/>
          <w:sz w:val="24"/>
          <w:szCs w:val="24"/>
        </w:rPr>
        <w:t xml:space="preserve">times in the twelve months immediately prior to the date of application. </w:t>
      </w:r>
    </w:p>
    <w:p w14:paraId="6C936C73" w14:textId="77777777" w:rsidR="00575817" w:rsidRPr="002175B2" w:rsidRDefault="00575817" w:rsidP="00575817">
      <w:pPr>
        <w:autoSpaceDE w:val="0"/>
        <w:autoSpaceDN w:val="0"/>
        <w:adjustRightInd w:val="0"/>
        <w:spacing w:after="0" w:line="240" w:lineRule="auto"/>
        <w:rPr>
          <w:rFonts w:ascii="Arial" w:hAnsi="Arial" w:cs="Arial"/>
          <w:color w:val="000000"/>
          <w:sz w:val="24"/>
          <w:szCs w:val="24"/>
        </w:rPr>
      </w:pPr>
    </w:p>
    <w:p w14:paraId="0D2917A4" w14:textId="77777777" w:rsidR="002175B2" w:rsidRPr="002175B2" w:rsidRDefault="002175B2" w:rsidP="002175B2">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3</w:t>
      </w:r>
      <w:r w:rsidR="00575817" w:rsidRPr="002175B2">
        <w:rPr>
          <w:rFonts w:ascii="Arial" w:hAnsi="Arial" w:cs="Arial"/>
          <w:color w:val="000000"/>
          <w:sz w:val="24"/>
          <w:szCs w:val="24"/>
        </w:rPr>
        <w:t xml:space="preserve">. Attendance at public worship in any other Christian church. </w:t>
      </w:r>
      <w:r w:rsidRPr="002175B2">
        <w:rPr>
          <w:rFonts w:ascii="Arial" w:hAnsi="Arial" w:cs="Arial"/>
          <w:color w:val="000000"/>
          <w:sz w:val="24"/>
          <w:szCs w:val="24"/>
        </w:rPr>
        <w:t xml:space="preserve">For the purposes of these admission arrangements ‘regular’ means attendance at least </w:t>
      </w:r>
      <w:r w:rsidRPr="002175B2">
        <w:rPr>
          <w:rFonts w:ascii="Arial" w:hAnsi="Arial" w:cs="Arial"/>
          <w:b/>
          <w:bCs/>
          <w:color w:val="000000"/>
          <w:sz w:val="24"/>
          <w:szCs w:val="24"/>
        </w:rPr>
        <w:t xml:space="preserve">12 </w:t>
      </w:r>
      <w:r w:rsidRPr="002175B2">
        <w:rPr>
          <w:rFonts w:ascii="Arial" w:hAnsi="Arial" w:cs="Arial"/>
          <w:color w:val="000000"/>
          <w:sz w:val="24"/>
          <w:szCs w:val="24"/>
        </w:rPr>
        <w:t xml:space="preserve">times in the twelve months immediately prior to the date of application. </w:t>
      </w:r>
    </w:p>
    <w:p w14:paraId="6EB464CC" w14:textId="48116794" w:rsidR="00575817" w:rsidRPr="002175B2" w:rsidRDefault="00575817" w:rsidP="00575817">
      <w:pPr>
        <w:autoSpaceDE w:val="0"/>
        <w:autoSpaceDN w:val="0"/>
        <w:adjustRightInd w:val="0"/>
        <w:spacing w:after="0" w:line="240" w:lineRule="auto"/>
        <w:rPr>
          <w:rFonts w:ascii="Arial" w:hAnsi="Arial" w:cs="Arial"/>
          <w:color w:val="000000"/>
          <w:sz w:val="24"/>
          <w:szCs w:val="24"/>
        </w:rPr>
      </w:pPr>
    </w:p>
    <w:p w14:paraId="41F71FAF" w14:textId="7B9800F9" w:rsidR="006C6123" w:rsidRPr="002175B2" w:rsidRDefault="006C6123" w:rsidP="00575817">
      <w:pPr>
        <w:autoSpaceDE w:val="0"/>
        <w:autoSpaceDN w:val="0"/>
        <w:adjustRightInd w:val="0"/>
        <w:spacing w:after="0" w:line="240" w:lineRule="auto"/>
        <w:rPr>
          <w:rFonts w:ascii="Arial" w:hAnsi="Arial" w:cs="Arial"/>
          <w:color w:val="000000"/>
          <w:sz w:val="24"/>
          <w:szCs w:val="24"/>
        </w:rPr>
      </w:pPr>
    </w:p>
    <w:p w14:paraId="116A3EE8" w14:textId="707D0572" w:rsidR="00CB5157" w:rsidRPr="00BB7DB6" w:rsidRDefault="00CB5157" w:rsidP="00575817">
      <w:pPr>
        <w:autoSpaceDE w:val="0"/>
        <w:autoSpaceDN w:val="0"/>
        <w:adjustRightInd w:val="0"/>
        <w:spacing w:after="0" w:line="240" w:lineRule="auto"/>
        <w:rPr>
          <w:rFonts w:ascii="Arial" w:hAnsi="Arial" w:cs="Arial"/>
          <w:color w:val="000000"/>
          <w:sz w:val="24"/>
          <w:szCs w:val="24"/>
          <w:u w:val="single"/>
        </w:rPr>
      </w:pPr>
      <w:r w:rsidRPr="00BB7DB6">
        <w:rPr>
          <w:rFonts w:ascii="Arial" w:hAnsi="Arial" w:cs="Arial"/>
          <w:color w:val="000000"/>
          <w:sz w:val="24"/>
          <w:szCs w:val="24"/>
          <w:u w:val="single"/>
        </w:rPr>
        <w:t>Seagry</w:t>
      </w:r>
      <w:r w:rsidR="00BB7DB6" w:rsidRPr="00BB7DB6">
        <w:rPr>
          <w:rFonts w:ascii="Arial" w:hAnsi="Arial" w:cs="Arial"/>
          <w:color w:val="000000"/>
          <w:sz w:val="24"/>
          <w:szCs w:val="24"/>
          <w:u w:val="single"/>
        </w:rPr>
        <w:t xml:space="preserve"> CE Primary School </w:t>
      </w:r>
    </w:p>
    <w:p w14:paraId="0A9E476A" w14:textId="75265AB0" w:rsidR="00CB5157" w:rsidRPr="002175B2" w:rsidRDefault="00CB5157" w:rsidP="00575817">
      <w:pPr>
        <w:autoSpaceDE w:val="0"/>
        <w:autoSpaceDN w:val="0"/>
        <w:adjustRightInd w:val="0"/>
        <w:spacing w:after="0" w:line="240" w:lineRule="auto"/>
        <w:rPr>
          <w:rFonts w:ascii="Arial" w:hAnsi="Arial" w:cs="Arial"/>
          <w:color w:val="000000"/>
          <w:sz w:val="24"/>
          <w:szCs w:val="24"/>
        </w:rPr>
      </w:pPr>
    </w:p>
    <w:p w14:paraId="3681D8DA" w14:textId="77777777" w:rsidR="002175B2" w:rsidRPr="002175B2" w:rsidRDefault="00CB5157" w:rsidP="002175B2">
      <w:pPr>
        <w:autoSpaceDE w:val="0"/>
        <w:autoSpaceDN w:val="0"/>
        <w:adjustRightInd w:val="0"/>
        <w:spacing w:after="0" w:line="240" w:lineRule="auto"/>
        <w:rPr>
          <w:rFonts w:ascii="Arial" w:hAnsi="Arial" w:cs="Arial"/>
          <w:color w:val="000000"/>
          <w:sz w:val="24"/>
          <w:szCs w:val="24"/>
        </w:rPr>
      </w:pPr>
      <w:r w:rsidRPr="00CB5157">
        <w:rPr>
          <w:rFonts w:ascii="Arial" w:hAnsi="Arial" w:cs="Arial"/>
          <w:color w:val="000000"/>
          <w:sz w:val="24"/>
          <w:szCs w:val="24"/>
        </w:rPr>
        <w:t xml:space="preserve">Remaining places will be allocated to Christian Children prioritised in the following order: </w:t>
      </w:r>
    </w:p>
    <w:p w14:paraId="08E6204E" w14:textId="77777777" w:rsidR="002175B2" w:rsidRPr="002175B2" w:rsidRDefault="002175B2" w:rsidP="002175B2">
      <w:pPr>
        <w:autoSpaceDE w:val="0"/>
        <w:autoSpaceDN w:val="0"/>
        <w:adjustRightInd w:val="0"/>
        <w:spacing w:after="0" w:line="240" w:lineRule="auto"/>
        <w:rPr>
          <w:rFonts w:ascii="Arial" w:hAnsi="Arial" w:cs="Arial"/>
          <w:color w:val="000000"/>
          <w:sz w:val="24"/>
          <w:szCs w:val="24"/>
        </w:rPr>
      </w:pPr>
    </w:p>
    <w:p w14:paraId="2ACC9C06" w14:textId="327E0D4D" w:rsidR="002175B2" w:rsidRPr="00CB5157" w:rsidRDefault="002175B2" w:rsidP="002175B2">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1. </w:t>
      </w:r>
      <w:r w:rsidR="00CB5157" w:rsidRPr="00CB5157">
        <w:rPr>
          <w:rFonts w:ascii="Arial" w:hAnsi="Arial" w:cs="Arial"/>
          <w:color w:val="000000"/>
          <w:sz w:val="24"/>
          <w:szCs w:val="24"/>
        </w:rPr>
        <w:t xml:space="preserve">Regular attendance at public worship at </w:t>
      </w:r>
      <w:r w:rsidR="00CB5157" w:rsidRPr="00CB5157">
        <w:rPr>
          <w:rFonts w:ascii="Arial" w:hAnsi="Arial" w:cs="Arial"/>
          <w:b/>
          <w:bCs/>
          <w:color w:val="000000"/>
          <w:sz w:val="24"/>
          <w:szCs w:val="24"/>
        </w:rPr>
        <w:t xml:space="preserve">St. Mary’s </w:t>
      </w:r>
      <w:r w:rsidR="00CB5157" w:rsidRPr="00CB5157">
        <w:rPr>
          <w:rFonts w:ascii="Arial" w:hAnsi="Arial" w:cs="Arial"/>
          <w:color w:val="000000"/>
          <w:sz w:val="24"/>
          <w:szCs w:val="24"/>
        </w:rPr>
        <w:t xml:space="preserve">Church of England church in Lower Seagry. </w:t>
      </w:r>
      <w:r w:rsidRPr="00CB5157">
        <w:rPr>
          <w:rFonts w:ascii="Arial" w:hAnsi="Arial" w:cs="Arial"/>
          <w:color w:val="000000"/>
          <w:sz w:val="24"/>
          <w:szCs w:val="24"/>
        </w:rPr>
        <w:t xml:space="preserve">For the purposes of these admission arrangements ‘regular’ means attendance at least </w:t>
      </w:r>
      <w:r w:rsidRPr="00CB5157">
        <w:rPr>
          <w:rFonts w:ascii="Arial" w:hAnsi="Arial" w:cs="Arial"/>
          <w:b/>
          <w:bCs/>
          <w:color w:val="000000"/>
          <w:sz w:val="24"/>
          <w:szCs w:val="24"/>
        </w:rPr>
        <w:t xml:space="preserve">12 </w:t>
      </w:r>
      <w:r w:rsidRPr="00CB5157">
        <w:rPr>
          <w:rFonts w:ascii="Arial" w:hAnsi="Arial" w:cs="Arial"/>
          <w:color w:val="000000"/>
          <w:sz w:val="24"/>
          <w:szCs w:val="24"/>
        </w:rPr>
        <w:t>times in the twelve months immediately prior to the date of application.</w:t>
      </w:r>
    </w:p>
    <w:p w14:paraId="184F8A1A" w14:textId="77777777" w:rsidR="00CB5157" w:rsidRPr="002175B2" w:rsidRDefault="00CB5157" w:rsidP="00CB5157">
      <w:pPr>
        <w:autoSpaceDE w:val="0"/>
        <w:autoSpaceDN w:val="0"/>
        <w:adjustRightInd w:val="0"/>
        <w:spacing w:after="0" w:line="240" w:lineRule="auto"/>
        <w:rPr>
          <w:rFonts w:ascii="Arial" w:hAnsi="Arial" w:cs="Arial"/>
          <w:color w:val="000000"/>
          <w:sz w:val="24"/>
          <w:szCs w:val="24"/>
        </w:rPr>
      </w:pPr>
    </w:p>
    <w:p w14:paraId="436FEB3D" w14:textId="756E55B8" w:rsidR="00CB5157" w:rsidRPr="002175B2" w:rsidRDefault="002175B2" w:rsidP="00CB5157">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2</w:t>
      </w:r>
      <w:r w:rsidR="00CB5157" w:rsidRPr="002175B2">
        <w:rPr>
          <w:rFonts w:ascii="Arial" w:hAnsi="Arial" w:cs="Arial"/>
          <w:color w:val="000000"/>
          <w:sz w:val="24"/>
          <w:szCs w:val="24"/>
        </w:rPr>
        <w:t xml:space="preserve">. </w:t>
      </w:r>
      <w:r w:rsidR="00CB5157" w:rsidRPr="00CB5157">
        <w:rPr>
          <w:rFonts w:ascii="Arial" w:hAnsi="Arial" w:cs="Arial"/>
          <w:color w:val="000000"/>
          <w:sz w:val="24"/>
          <w:szCs w:val="24"/>
        </w:rPr>
        <w:t xml:space="preserve">Regular attendance at public worship in any Church of England church. For the purposes of these admission arrangements ‘regular’ means attendance at least </w:t>
      </w:r>
      <w:r w:rsidR="00CB5157" w:rsidRPr="00CB5157">
        <w:rPr>
          <w:rFonts w:ascii="Arial" w:hAnsi="Arial" w:cs="Arial"/>
          <w:b/>
          <w:bCs/>
          <w:color w:val="000000"/>
          <w:sz w:val="24"/>
          <w:szCs w:val="24"/>
        </w:rPr>
        <w:t xml:space="preserve">12 </w:t>
      </w:r>
      <w:r w:rsidR="00CB5157" w:rsidRPr="00CB5157">
        <w:rPr>
          <w:rFonts w:ascii="Arial" w:hAnsi="Arial" w:cs="Arial"/>
          <w:color w:val="000000"/>
          <w:sz w:val="24"/>
          <w:szCs w:val="24"/>
        </w:rPr>
        <w:t xml:space="preserve">times in the twelve months immediately prior to the date of application. </w:t>
      </w:r>
    </w:p>
    <w:p w14:paraId="1EEE713C" w14:textId="77777777" w:rsidR="00CB5157" w:rsidRPr="002175B2" w:rsidRDefault="00CB5157" w:rsidP="00CB5157">
      <w:pPr>
        <w:autoSpaceDE w:val="0"/>
        <w:autoSpaceDN w:val="0"/>
        <w:adjustRightInd w:val="0"/>
        <w:spacing w:after="0" w:line="240" w:lineRule="auto"/>
        <w:rPr>
          <w:rFonts w:ascii="Arial" w:hAnsi="Arial" w:cs="Arial"/>
          <w:color w:val="000000"/>
          <w:sz w:val="24"/>
          <w:szCs w:val="24"/>
        </w:rPr>
      </w:pPr>
    </w:p>
    <w:p w14:paraId="6BD718CC" w14:textId="2623CAF9" w:rsidR="002175B2" w:rsidRPr="002175B2" w:rsidRDefault="002175B2" w:rsidP="002175B2">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3</w:t>
      </w:r>
      <w:r w:rsidR="00CB5157" w:rsidRPr="002175B2">
        <w:rPr>
          <w:rFonts w:ascii="Arial" w:hAnsi="Arial" w:cs="Arial"/>
          <w:color w:val="000000"/>
          <w:sz w:val="24"/>
          <w:szCs w:val="24"/>
        </w:rPr>
        <w:t xml:space="preserve">. </w:t>
      </w:r>
      <w:r w:rsidR="00CB5157" w:rsidRPr="00CB5157">
        <w:rPr>
          <w:rFonts w:ascii="Arial" w:hAnsi="Arial" w:cs="Arial"/>
          <w:color w:val="000000"/>
          <w:sz w:val="24"/>
          <w:szCs w:val="24"/>
        </w:rPr>
        <w:t xml:space="preserve">Attendance at public worship in any other Christian church. </w:t>
      </w:r>
    </w:p>
    <w:p w14:paraId="6D51F9E8" w14:textId="2F85FD73" w:rsidR="00CB5157" w:rsidRPr="00CB5157" w:rsidRDefault="00343EE4" w:rsidP="00343EE4">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For the purposes of these admission arrangements ‘regular’ means attendance at least </w:t>
      </w:r>
      <w:r w:rsidRPr="002175B2">
        <w:rPr>
          <w:rFonts w:ascii="Arial" w:hAnsi="Arial" w:cs="Arial"/>
          <w:b/>
          <w:bCs/>
          <w:color w:val="000000"/>
          <w:sz w:val="24"/>
          <w:szCs w:val="24"/>
        </w:rPr>
        <w:t xml:space="preserve">12 </w:t>
      </w:r>
      <w:r w:rsidRPr="002175B2">
        <w:rPr>
          <w:rFonts w:ascii="Arial" w:hAnsi="Arial" w:cs="Arial"/>
          <w:color w:val="000000"/>
          <w:sz w:val="24"/>
          <w:szCs w:val="24"/>
        </w:rPr>
        <w:t>times in the twelve months immediately prior to the date of application.</w:t>
      </w:r>
    </w:p>
    <w:p w14:paraId="04564894" w14:textId="7D2B0C16" w:rsidR="00A65F7A" w:rsidRDefault="00A65F7A" w:rsidP="00575817">
      <w:pPr>
        <w:autoSpaceDE w:val="0"/>
        <w:autoSpaceDN w:val="0"/>
        <w:adjustRightInd w:val="0"/>
        <w:spacing w:after="0" w:line="240" w:lineRule="auto"/>
        <w:rPr>
          <w:rFonts w:ascii="Calibri" w:hAnsi="Calibri" w:cs="Calibri"/>
          <w:color w:val="000000"/>
        </w:rPr>
      </w:pPr>
    </w:p>
    <w:p w14:paraId="5DE2519A" w14:textId="05392421" w:rsidR="00A65F7A" w:rsidRPr="008745F2" w:rsidRDefault="00A65F7A" w:rsidP="00A65F7A">
      <w:pPr>
        <w:autoSpaceDE w:val="0"/>
        <w:autoSpaceDN w:val="0"/>
        <w:adjustRightInd w:val="0"/>
        <w:spacing w:after="0" w:line="240" w:lineRule="auto"/>
        <w:rPr>
          <w:rFonts w:ascii="Arial" w:hAnsi="Arial" w:cs="Arial"/>
          <w:color w:val="000000"/>
          <w:sz w:val="24"/>
          <w:szCs w:val="24"/>
          <w:u w:val="single"/>
        </w:rPr>
      </w:pPr>
      <w:r w:rsidRPr="008745F2">
        <w:rPr>
          <w:rFonts w:ascii="Arial" w:hAnsi="Arial" w:cs="Arial"/>
          <w:color w:val="000000"/>
          <w:sz w:val="24"/>
          <w:szCs w:val="24"/>
          <w:u w:val="single"/>
        </w:rPr>
        <w:t>Somerford’s Walter Powell</w:t>
      </w:r>
      <w:r w:rsidR="008745F2">
        <w:rPr>
          <w:rFonts w:ascii="Arial" w:hAnsi="Arial" w:cs="Arial"/>
          <w:color w:val="000000"/>
          <w:sz w:val="24"/>
          <w:szCs w:val="24"/>
          <w:u w:val="single"/>
        </w:rPr>
        <w:t xml:space="preserve"> CE Primary School</w:t>
      </w:r>
    </w:p>
    <w:p w14:paraId="0C0C32D8" w14:textId="77777777" w:rsidR="00A65F7A" w:rsidRDefault="00A65F7A" w:rsidP="00A65F7A">
      <w:pPr>
        <w:autoSpaceDE w:val="0"/>
        <w:autoSpaceDN w:val="0"/>
        <w:adjustRightInd w:val="0"/>
        <w:spacing w:after="0" w:line="240" w:lineRule="auto"/>
      </w:pPr>
    </w:p>
    <w:p w14:paraId="5361DE34" w14:textId="77777777" w:rsidR="00A65F7A" w:rsidRPr="00474701" w:rsidRDefault="00A65F7A" w:rsidP="00A65F7A">
      <w:pPr>
        <w:autoSpaceDE w:val="0"/>
        <w:autoSpaceDN w:val="0"/>
        <w:adjustRightInd w:val="0"/>
        <w:spacing w:after="0" w:line="240" w:lineRule="auto"/>
        <w:rPr>
          <w:rFonts w:ascii="Arial" w:hAnsi="Arial" w:cs="Arial"/>
          <w:color w:val="000000"/>
          <w:sz w:val="24"/>
          <w:szCs w:val="24"/>
        </w:rPr>
      </w:pPr>
      <w:r w:rsidRPr="00474701">
        <w:rPr>
          <w:rFonts w:ascii="Arial" w:hAnsi="Arial" w:cs="Arial"/>
          <w:sz w:val="24"/>
          <w:szCs w:val="24"/>
        </w:rPr>
        <w:t xml:space="preserve">Remaining places will be allocated to Christian Children prioritised in the following order:   </w:t>
      </w:r>
      <w:r w:rsidRPr="00474701">
        <w:rPr>
          <w:rFonts w:ascii="Arial" w:eastAsia="Segoe UI" w:hAnsi="Arial" w:cs="Arial"/>
          <w:sz w:val="24"/>
          <w:szCs w:val="24"/>
        </w:rPr>
        <w:t xml:space="preserve"> </w:t>
      </w:r>
    </w:p>
    <w:p w14:paraId="5D8CB04B" w14:textId="77777777" w:rsidR="00A65F7A" w:rsidRPr="00474701" w:rsidRDefault="00A65F7A" w:rsidP="00A65F7A">
      <w:pPr>
        <w:autoSpaceDE w:val="0"/>
        <w:autoSpaceDN w:val="0"/>
        <w:adjustRightInd w:val="0"/>
        <w:spacing w:after="0" w:line="240" w:lineRule="auto"/>
        <w:rPr>
          <w:rFonts w:ascii="Arial" w:hAnsi="Arial" w:cs="Arial"/>
          <w:sz w:val="24"/>
          <w:szCs w:val="24"/>
        </w:rPr>
      </w:pPr>
    </w:p>
    <w:p w14:paraId="3971348C" w14:textId="368587AA" w:rsidR="00A65F7A" w:rsidRPr="00474701" w:rsidRDefault="00A65F7A" w:rsidP="00A65F7A">
      <w:pPr>
        <w:autoSpaceDE w:val="0"/>
        <w:autoSpaceDN w:val="0"/>
        <w:adjustRightInd w:val="0"/>
        <w:spacing w:after="0" w:line="240" w:lineRule="auto"/>
        <w:rPr>
          <w:rFonts w:ascii="Arial" w:hAnsi="Arial" w:cs="Arial"/>
          <w:color w:val="000000"/>
          <w:sz w:val="24"/>
          <w:szCs w:val="24"/>
        </w:rPr>
      </w:pPr>
      <w:r w:rsidRPr="00474701">
        <w:rPr>
          <w:rFonts w:ascii="Arial" w:hAnsi="Arial" w:cs="Arial"/>
          <w:sz w:val="24"/>
          <w:szCs w:val="24"/>
        </w:rPr>
        <w:t xml:space="preserve">1. Regular attendance at public worship at </w:t>
      </w:r>
      <w:r w:rsidRPr="00474701">
        <w:rPr>
          <w:rFonts w:ascii="Arial" w:hAnsi="Arial" w:cs="Arial"/>
          <w:b/>
          <w:sz w:val="24"/>
          <w:szCs w:val="24"/>
        </w:rPr>
        <w:t>St. Peter and St. Paul</w:t>
      </w:r>
      <w:r w:rsidRPr="00474701">
        <w:rPr>
          <w:rFonts w:ascii="Arial" w:hAnsi="Arial" w:cs="Arial"/>
          <w:sz w:val="24"/>
          <w:szCs w:val="24"/>
        </w:rPr>
        <w:t xml:space="preserve"> Church of England church in Great Somerford.   For the purposes of these admission arrangements ‘regular’ means attendance at least </w:t>
      </w:r>
      <w:r w:rsidRPr="00474701">
        <w:rPr>
          <w:rFonts w:ascii="Arial" w:hAnsi="Arial" w:cs="Arial"/>
          <w:b/>
          <w:sz w:val="24"/>
          <w:szCs w:val="24"/>
        </w:rPr>
        <w:t xml:space="preserve">12 </w:t>
      </w:r>
      <w:r w:rsidRPr="00474701">
        <w:rPr>
          <w:rFonts w:ascii="Arial" w:hAnsi="Arial" w:cs="Arial"/>
          <w:sz w:val="24"/>
          <w:szCs w:val="24"/>
        </w:rPr>
        <w:t xml:space="preserve">times in the twelve months immediately prior to the date of application.    </w:t>
      </w:r>
    </w:p>
    <w:p w14:paraId="7615725A" w14:textId="77777777" w:rsidR="00A65F7A" w:rsidRPr="00474701" w:rsidRDefault="00A65F7A" w:rsidP="00A65F7A">
      <w:pPr>
        <w:autoSpaceDE w:val="0"/>
        <w:autoSpaceDN w:val="0"/>
        <w:adjustRightInd w:val="0"/>
        <w:spacing w:after="0" w:line="240" w:lineRule="auto"/>
        <w:rPr>
          <w:rFonts w:ascii="Arial" w:hAnsi="Arial" w:cs="Arial"/>
          <w:sz w:val="24"/>
          <w:szCs w:val="24"/>
        </w:rPr>
      </w:pPr>
    </w:p>
    <w:p w14:paraId="52556F35" w14:textId="5A093387" w:rsidR="00A65F7A" w:rsidRPr="00474701" w:rsidRDefault="002175B2" w:rsidP="00A65F7A">
      <w:pPr>
        <w:autoSpaceDE w:val="0"/>
        <w:autoSpaceDN w:val="0"/>
        <w:adjustRightInd w:val="0"/>
        <w:spacing w:after="0" w:line="240" w:lineRule="auto"/>
        <w:rPr>
          <w:rFonts w:ascii="Arial" w:hAnsi="Arial" w:cs="Arial"/>
          <w:sz w:val="24"/>
          <w:szCs w:val="24"/>
        </w:rPr>
      </w:pPr>
      <w:r w:rsidRPr="00474701">
        <w:rPr>
          <w:rFonts w:ascii="Arial" w:hAnsi="Arial" w:cs="Arial"/>
          <w:sz w:val="24"/>
          <w:szCs w:val="24"/>
        </w:rPr>
        <w:t>2</w:t>
      </w:r>
      <w:r w:rsidR="00A65F7A" w:rsidRPr="00474701">
        <w:rPr>
          <w:rFonts w:ascii="Arial" w:hAnsi="Arial" w:cs="Arial"/>
          <w:sz w:val="24"/>
          <w:szCs w:val="24"/>
        </w:rPr>
        <w:t xml:space="preserve">. Regular attendance at public worship in any Church of England church.  For the purposes of these admission arrangements ‘regular’ means attendance at least </w:t>
      </w:r>
      <w:r w:rsidR="00A65F7A" w:rsidRPr="00474701">
        <w:rPr>
          <w:rFonts w:ascii="Arial" w:hAnsi="Arial" w:cs="Arial"/>
          <w:b/>
          <w:sz w:val="24"/>
          <w:szCs w:val="24"/>
        </w:rPr>
        <w:t xml:space="preserve">12 </w:t>
      </w:r>
      <w:r w:rsidR="00A65F7A" w:rsidRPr="00474701">
        <w:rPr>
          <w:rFonts w:ascii="Arial" w:hAnsi="Arial" w:cs="Arial"/>
          <w:sz w:val="24"/>
          <w:szCs w:val="24"/>
        </w:rPr>
        <w:t>times in the twelve months immediately prior to the date of application.  </w:t>
      </w:r>
    </w:p>
    <w:p w14:paraId="14288977" w14:textId="77777777" w:rsidR="00A65F7A" w:rsidRPr="00474701" w:rsidRDefault="00A65F7A" w:rsidP="00A65F7A">
      <w:pPr>
        <w:autoSpaceDE w:val="0"/>
        <w:autoSpaceDN w:val="0"/>
        <w:adjustRightInd w:val="0"/>
        <w:spacing w:after="0" w:line="240" w:lineRule="auto"/>
        <w:rPr>
          <w:rFonts w:ascii="Arial" w:hAnsi="Arial" w:cs="Arial"/>
          <w:sz w:val="24"/>
          <w:szCs w:val="24"/>
        </w:rPr>
      </w:pPr>
    </w:p>
    <w:p w14:paraId="63E64B7B" w14:textId="037EB5B0" w:rsidR="00A65F7A" w:rsidRPr="00474701" w:rsidRDefault="002175B2" w:rsidP="00A65F7A">
      <w:pPr>
        <w:autoSpaceDE w:val="0"/>
        <w:autoSpaceDN w:val="0"/>
        <w:adjustRightInd w:val="0"/>
        <w:spacing w:after="0" w:line="240" w:lineRule="auto"/>
        <w:rPr>
          <w:rFonts w:ascii="Arial" w:hAnsi="Arial" w:cs="Arial"/>
          <w:color w:val="000000"/>
          <w:sz w:val="24"/>
          <w:szCs w:val="24"/>
        </w:rPr>
      </w:pPr>
      <w:r w:rsidRPr="00474701">
        <w:rPr>
          <w:rFonts w:ascii="Arial" w:hAnsi="Arial" w:cs="Arial"/>
          <w:sz w:val="24"/>
          <w:szCs w:val="24"/>
        </w:rPr>
        <w:t>3</w:t>
      </w:r>
      <w:r w:rsidR="00A65F7A" w:rsidRPr="00474701">
        <w:rPr>
          <w:rFonts w:ascii="Arial" w:hAnsi="Arial" w:cs="Arial"/>
          <w:sz w:val="24"/>
          <w:szCs w:val="24"/>
        </w:rPr>
        <w:t xml:space="preserve">. Attendance at public worship in any other Christian church. For the purposes of these admission arrangements ‘regular’ means attendance at least </w:t>
      </w:r>
      <w:r w:rsidR="00A65F7A" w:rsidRPr="00474701">
        <w:rPr>
          <w:rFonts w:ascii="Arial" w:hAnsi="Arial" w:cs="Arial"/>
          <w:b/>
          <w:sz w:val="24"/>
          <w:szCs w:val="24"/>
        </w:rPr>
        <w:t>12</w:t>
      </w:r>
      <w:r w:rsidR="00A65F7A" w:rsidRPr="00474701">
        <w:rPr>
          <w:rFonts w:ascii="Arial" w:hAnsi="Arial" w:cs="Arial"/>
          <w:sz w:val="24"/>
          <w:szCs w:val="24"/>
        </w:rPr>
        <w:t xml:space="preserve"> times in the twelve months immediately prior to the date of application.   </w:t>
      </w:r>
      <w:r w:rsidR="00A65F7A" w:rsidRPr="00474701">
        <w:rPr>
          <w:rFonts w:ascii="Arial" w:eastAsia="Segoe UI" w:hAnsi="Arial" w:cs="Arial"/>
          <w:sz w:val="24"/>
          <w:szCs w:val="24"/>
        </w:rPr>
        <w:t xml:space="preserve"> </w:t>
      </w:r>
    </w:p>
    <w:p w14:paraId="26FC1EAC" w14:textId="77777777" w:rsidR="00A65F7A" w:rsidRPr="00474701" w:rsidRDefault="00A65F7A" w:rsidP="00575817">
      <w:pPr>
        <w:autoSpaceDE w:val="0"/>
        <w:autoSpaceDN w:val="0"/>
        <w:adjustRightInd w:val="0"/>
        <w:spacing w:after="0" w:line="240" w:lineRule="auto"/>
        <w:rPr>
          <w:rFonts w:ascii="Arial" w:hAnsi="Arial" w:cs="Arial"/>
          <w:color w:val="000000"/>
          <w:sz w:val="24"/>
          <w:szCs w:val="24"/>
        </w:rPr>
      </w:pPr>
    </w:p>
    <w:p w14:paraId="6AAAC197" w14:textId="77777777" w:rsidR="00A65F7A" w:rsidRPr="00474701" w:rsidRDefault="00A65F7A" w:rsidP="00575817">
      <w:pPr>
        <w:autoSpaceDE w:val="0"/>
        <w:autoSpaceDN w:val="0"/>
        <w:adjustRightInd w:val="0"/>
        <w:spacing w:after="0" w:line="240" w:lineRule="auto"/>
        <w:rPr>
          <w:rFonts w:ascii="Arial" w:hAnsi="Arial" w:cs="Arial"/>
          <w:color w:val="000000"/>
          <w:sz w:val="24"/>
          <w:szCs w:val="24"/>
        </w:rPr>
      </w:pPr>
    </w:p>
    <w:p w14:paraId="31938BAC" w14:textId="39E83D79" w:rsidR="002175B2" w:rsidRPr="008745F2" w:rsidRDefault="00CB5157" w:rsidP="002175B2">
      <w:pPr>
        <w:autoSpaceDE w:val="0"/>
        <w:autoSpaceDN w:val="0"/>
        <w:adjustRightInd w:val="0"/>
        <w:spacing w:after="0" w:line="240" w:lineRule="auto"/>
        <w:rPr>
          <w:rFonts w:ascii="Arial" w:hAnsi="Arial" w:cs="Arial"/>
          <w:color w:val="000000"/>
          <w:sz w:val="24"/>
          <w:szCs w:val="24"/>
          <w:u w:val="single"/>
        </w:rPr>
      </w:pPr>
      <w:r w:rsidRPr="008745F2">
        <w:rPr>
          <w:rFonts w:ascii="Arial" w:hAnsi="Arial" w:cs="Arial"/>
          <w:color w:val="000000"/>
          <w:sz w:val="24"/>
          <w:szCs w:val="24"/>
          <w:u w:val="single"/>
        </w:rPr>
        <w:t>St Leonards</w:t>
      </w:r>
      <w:bookmarkStart w:id="6" w:name="_Hlk184030231"/>
      <w:r w:rsidR="008745F2">
        <w:rPr>
          <w:rFonts w:ascii="Arial" w:hAnsi="Arial" w:cs="Arial"/>
          <w:color w:val="000000"/>
          <w:sz w:val="24"/>
          <w:szCs w:val="24"/>
          <w:u w:val="single"/>
        </w:rPr>
        <w:t xml:space="preserve"> CE Primary School</w:t>
      </w:r>
    </w:p>
    <w:p w14:paraId="430DC830" w14:textId="77777777" w:rsidR="002175B2" w:rsidRPr="00474701" w:rsidRDefault="002175B2" w:rsidP="002175B2">
      <w:pPr>
        <w:autoSpaceDE w:val="0"/>
        <w:autoSpaceDN w:val="0"/>
        <w:adjustRightInd w:val="0"/>
        <w:spacing w:after="0" w:line="240" w:lineRule="auto"/>
        <w:rPr>
          <w:rStyle w:val="normaltextrun"/>
          <w:rFonts w:ascii="Arial" w:hAnsi="Arial" w:cs="Arial"/>
          <w:sz w:val="24"/>
          <w:szCs w:val="24"/>
        </w:rPr>
      </w:pPr>
    </w:p>
    <w:p w14:paraId="3809F73A" w14:textId="3BCF5D3D" w:rsidR="00CB5157" w:rsidRPr="00474701" w:rsidRDefault="002175B2" w:rsidP="002175B2">
      <w:pPr>
        <w:autoSpaceDE w:val="0"/>
        <w:autoSpaceDN w:val="0"/>
        <w:adjustRightInd w:val="0"/>
        <w:spacing w:after="0" w:line="240" w:lineRule="auto"/>
        <w:rPr>
          <w:rFonts w:ascii="Arial" w:hAnsi="Arial" w:cs="Arial"/>
          <w:color w:val="000000"/>
          <w:sz w:val="24"/>
          <w:szCs w:val="24"/>
        </w:rPr>
      </w:pPr>
      <w:r w:rsidRPr="00474701">
        <w:rPr>
          <w:rStyle w:val="normaltextrun"/>
          <w:rFonts w:ascii="Arial" w:hAnsi="Arial" w:cs="Arial"/>
          <w:sz w:val="24"/>
          <w:szCs w:val="24"/>
        </w:rPr>
        <w:t xml:space="preserve">1. </w:t>
      </w:r>
      <w:r w:rsidR="00CB5157" w:rsidRPr="00474701">
        <w:rPr>
          <w:rStyle w:val="normaltextrun"/>
          <w:rFonts w:ascii="Arial" w:hAnsi="Arial" w:cs="Arial"/>
          <w:sz w:val="24"/>
          <w:szCs w:val="24"/>
        </w:rPr>
        <w:t xml:space="preserve">Remaining places will be allocated to children or whose parent/ carer attends worship at </w:t>
      </w:r>
      <w:r w:rsidR="008745F2">
        <w:rPr>
          <w:rStyle w:val="normaltextrun"/>
          <w:rFonts w:ascii="Arial" w:hAnsi="Arial" w:cs="Arial"/>
          <w:sz w:val="24"/>
          <w:szCs w:val="24"/>
        </w:rPr>
        <w:t>any Church of England Church or other</w:t>
      </w:r>
      <w:r w:rsidR="00CB5157" w:rsidRPr="00474701">
        <w:rPr>
          <w:rStyle w:val="normaltextrun"/>
          <w:rFonts w:ascii="Arial" w:hAnsi="Arial" w:cs="Arial"/>
          <w:sz w:val="24"/>
          <w:szCs w:val="24"/>
        </w:rPr>
        <w:t xml:space="preserve"> Christian Church (defined as a minimum of two occasions out of four weeks per month for a period of not less than 6 months prior to application). </w:t>
      </w:r>
      <w:r w:rsidR="00CB5157" w:rsidRPr="00474701">
        <w:rPr>
          <w:rStyle w:val="eop"/>
          <w:rFonts w:ascii="Arial" w:hAnsi="Arial" w:cs="Arial"/>
          <w:sz w:val="24"/>
          <w:szCs w:val="24"/>
        </w:rPr>
        <w:t> </w:t>
      </w:r>
    </w:p>
    <w:p w14:paraId="50885DD9" w14:textId="45FB3395" w:rsidR="006C6123" w:rsidRPr="00474701" w:rsidRDefault="00CB5157" w:rsidP="00474701">
      <w:pPr>
        <w:pStyle w:val="paragraph"/>
        <w:spacing w:before="0" w:beforeAutospacing="0" w:after="0" w:afterAutospacing="0"/>
        <w:ind w:left="720"/>
        <w:textAlignment w:val="baseline"/>
        <w:rPr>
          <w:rFonts w:ascii="Arial" w:hAnsi="Arial" w:cs="Arial"/>
        </w:rPr>
      </w:pPr>
      <w:r w:rsidRPr="00474701">
        <w:rPr>
          <w:rStyle w:val="eop"/>
          <w:rFonts w:ascii="Arial" w:hAnsi="Arial" w:cs="Arial"/>
        </w:rPr>
        <w:t> </w:t>
      </w:r>
      <w:bookmarkEnd w:id="6"/>
    </w:p>
    <w:p w14:paraId="3B94B811" w14:textId="536642F6" w:rsidR="006C6123" w:rsidRPr="00474701" w:rsidRDefault="006C6123" w:rsidP="00575817">
      <w:pPr>
        <w:autoSpaceDE w:val="0"/>
        <w:autoSpaceDN w:val="0"/>
        <w:adjustRightInd w:val="0"/>
        <w:spacing w:after="0" w:line="240" w:lineRule="auto"/>
        <w:rPr>
          <w:rFonts w:ascii="Arial" w:hAnsi="Arial" w:cs="Arial"/>
          <w:color w:val="000000"/>
          <w:sz w:val="24"/>
          <w:szCs w:val="24"/>
        </w:rPr>
      </w:pPr>
    </w:p>
    <w:p w14:paraId="1523A898" w14:textId="7BD9106A" w:rsidR="006C6123" w:rsidRPr="008745F2" w:rsidRDefault="006C6123" w:rsidP="00575817">
      <w:pPr>
        <w:autoSpaceDE w:val="0"/>
        <w:autoSpaceDN w:val="0"/>
        <w:adjustRightInd w:val="0"/>
        <w:spacing w:after="0" w:line="240" w:lineRule="auto"/>
        <w:rPr>
          <w:rFonts w:ascii="Arial" w:hAnsi="Arial" w:cs="Arial"/>
          <w:color w:val="000000"/>
          <w:sz w:val="24"/>
          <w:szCs w:val="24"/>
          <w:u w:val="single"/>
        </w:rPr>
      </w:pPr>
      <w:r w:rsidRPr="008745F2">
        <w:rPr>
          <w:rFonts w:ascii="Arial" w:hAnsi="Arial" w:cs="Arial"/>
          <w:color w:val="000000"/>
          <w:sz w:val="24"/>
          <w:szCs w:val="24"/>
          <w:u w:val="single"/>
        </w:rPr>
        <w:t>S</w:t>
      </w:r>
      <w:r w:rsidR="000941B9" w:rsidRPr="008745F2">
        <w:rPr>
          <w:rFonts w:ascii="Arial" w:hAnsi="Arial" w:cs="Arial"/>
          <w:color w:val="000000"/>
          <w:sz w:val="24"/>
          <w:szCs w:val="24"/>
          <w:u w:val="single"/>
        </w:rPr>
        <w:t>t</w:t>
      </w:r>
      <w:r w:rsidRPr="008745F2">
        <w:rPr>
          <w:rFonts w:ascii="Arial" w:hAnsi="Arial" w:cs="Arial"/>
          <w:color w:val="000000"/>
          <w:sz w:val="24"/>
          <w:szCs w:val="24"/>
          <w:u w:val="single"/>
        </w:rPr>
        <w:t xml:space="preserve"> Peters</w:t>
      </w:r>
      <w:r w:rsidR="008745F2">
        <w:rPr>
          <w:rFonts w:ascii="Arial" w:hAnsi="Arial" w:cs="Arial"/>
          <w:color w:val="000000"/>
          <w:sz w:val="24"/>
          <w:szCs w:val="24"/>
          <w:u w:val="single"/>
        </w:rPr>
        <w:t xml:space="preserve"> CE Primary School </w:t>
      </w:r>
    </w:p>
    <w:p w14:paraId="4F61BE35" w14:textId="73CAE878" w:rsidR="006C6123" w:rsidRPr="00474701" w:rsidRDefault="006C6123" w:rsidP="00575817">
      <w:pPr>
        <w:autoSpaceDE w:val="0"/>
        <w:autoSpaceDN w:val="0"/>
        <w:adjustRightInd w:val="0"/>
        <w:spacing w:after="0" w:line="240" w:lineRule="auto"/>
        <w:rPr>
          <w:rFonts w:ascii="Arial" w:hAnsi="Arial" w:cs="Arial"/>
          <w:color w:val="000000"/>
          <w:sz w:val="24"/>
          <w:szCs w:val="24"/>
        </w:rPr>
      </w:pPr>
    </w:p>
    <w:p w14:paraId="2586D0B1" w14:textId="03DDA52F"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color w:val="000000"/>
          <w:sz w:val="24"/>
          <w:szCs w:val="24"/>
        </w:rPr>
        <w:t xml:space="preserve">Remaining places will be allocated to Christian Children prioritised in the following order: </w:t>
      </w:r>
    </w:p>
    <w:p w14:paraId="6916A5E2"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p>
    <w:p w14:paraId="250F034B" w14:textId="1CD152F5"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iCs/>
          <w:color w:val="000000"/>
          <w:sz w:val="24"/>
          <w:szCs w:val="24"/>
        </w:rPr>
        <w:t xml:space="preserve">1. Regular attendance at public worship at </w:t>
      </w:r>
      <w:r w:rsidRPr="00474701">
        <w:rPr>
          <w:rFonts w:ascii="Arial" w:hAnsi="Arial" w:cs="Arial"/>
          <w:b/>
          <w:bCs/>
          <w:iCs/>
          <w:color w:val="000000"/>
          <w:sz w:val="24"/>
          <w:szCs w:val="24"/>
        </w:rPr>
        <w:t xml:space="preserve">St. Peter’s </w:t>
      </w:r>
      <w:r w:rsidRPr="00474701">
        <w:rPr>
          <w:rFonts w:ascii="Arial" w:hAnsi="Arial" w:cs="Arial"/>
          <w:iCs/>
          <w:color w:val="000000"/>
          <w:sz w:val="24"/>
          <w:szCs w:val="24"/>
        </w:rPr>
        <w:t>Church of England church, Chippenham</w:t>
      </w:r>
      <w:r w:rsidRPr="00474701">
        <w:rPr>
          <w:rFonts w:ascii="Arial" w:hAnsi="Arial" w:cs="Arial"/>
          <w:i/>
          <w:iCs/>
          <w:color w:val="000000"/>
          <w:sz w:val="24"/>
          <w:szCs w:val="24"/>
        </w:rPr>
        <w:t>.</w:t>
      </w:r>
      <w:r w:rsidRPr="00474701">
        <w:rPr>
          <w:rFonts w:ascii="Arial" w:hAnsi="Arial" w:cs="Arial"/>
          <w:color w:val="000000"/>
          <w:sz w:val="24"/>
          <w:szCs w:val="24"/>
        </w:rPr>
        <w:t xml:space="preserve"> For the purposes of these admission arrangements ‘regular’ means attendance at least </w:t>
      </w:r>
      <w:r w:rsidRPr="00474701">
        <w:rPr>
          <w:rFonts w:ascii="Arial" w:hAnsi="Arial" w:cs="Arial"/>
          <w:b/>
          <w:bCs/>
          <w:color w:val="000000"/>
          <w:sz w:val="24"/>
          <w:szCs w:val="24"/>
        </w:rPr>
        <w:t xml:space="preserve">6 </w:t>
      </w:r>
      <w:r w:rsidRPr="00474701">
        <w:rPr>
          <w:rFonts w:ascii="Arial" w:hAnsi="Arial" w:cs="Arial"/>
          <w:color w:val="000000"/>
          <w:sz w:val="24"/>
          <w:szCs w:val="24"/>
        </w:rPr>
        <w:t xml:space="preserve">times in the twelve months immediately prior to the date of application. </w:t>
      </w:r>
    </w:p>
    <w:p w14:paraId="034F6C24"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p>
    <w:p w14:paraId="2703BDC2" w14:textId="39BBFAAB"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iCs/>
          <w:color w:val="000000"/>
          <w:sz w:val="24"/>
          <w:szCs w:val="24"/>
        </w:rPr>
        <w:t>2. Regular attendance at public worship in any Church of England church</w:t>
      </w:r>
      <w:r w:rsidRPr="00474701">
        <w:rPr>
          <w:rFonts w:ascii="Arial" w:hAnsi="Arial" w:cs="Arial"/>
          <w:i/>
          <w:iCs/>
          <w:color w:val="000000"/>
          <w:sz w:val="24"/>
          <w:szCs w:val="24"/>
        </w:rPr>
        <w:t xml:space="preserve">. </w:t>
      </w:r>
      <w:r w:rsidRPr="00474701">
        <w:rPr>
          <w:rFonts w:ascii="Arial" w:hAnsi="Arial" w:cs="Arial"/>
          <w:color w:val="000000"/>
          <w:sz w:val="24"/>
          <w:szCs w:val="24"/>
        </w:rPr>
        <w:t xml:space="preserve">For the purposes of these admission arrangements ‘regular’ means attendance at least </w:t>
      </w:r>
      <w:r w:rsidRPr="00474701">
        <w:rPr>
          <w:rFonts w:ascii="Arial" w:hAnsi="Arial" w:cs="Arial"/>
          <w:b/>
          <w:bCs/>
          <w:color w:val="000000"/>
          <w:sz w:val="24"/>
          <w:szCs w:val="24"/>
        </w:rPr>
        <w:t xml:space="preserve">6 </w:t>
      </w:r>
      <w:r w:rsidRPr="00474701">
        <w:rPr>
          <w:rFonts w:ascii="Arial" w:hAnsi="Arial" w:cs="Arial"/>
          <w:color w:val="000000"/>
          <w:sz w:val="24"/>
          <w:szCs w:val="24"/>
        </w:rPr>
        <w:t xml:space="preserve">times in the twelve months immediately prior to the date of application. </w:t>
      </w:r>
    </w:p>
    <w:p w14:paraId="6F99260D"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p>
    <w:p w14:paraId="55937266"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iCs/>
          <w:color w:val="000000"/>
          <w:sz w:val="24"/>
          <w:szCs w:val="24"/>
        </w:rPr>
        <w:t>3.</w:t>
      </w:r>
      <w:r w:rsidRPr="00474701">
        <w:rPr>
          <w:rFonts w:ascii="Arial" w:hAnsi="Arial" w:cs="Arial"/>
          <w:i/>
          <w:iCs/>
          <w:color w:val="000000"/>
          <w:sz w:val="24"/>
          <w:szCs w:val="24"/>
        </w:rPr>
        <w:t xml:space="preserve"> </w:t>
      </w:r>
      <w:r w:rsidRPr="00474701">
        <w:rPr>
          <w:rFonts w:ascii="Arial" w:hAnsi="Arial" w:cs="Arial"/>
          <w:iCs/>
          <w:color w:val="000000"/>
          <w:sz w:val="24"/>
          <w:szCs w:val="24"/>
        </w:rPr>
        <w:t>Attendance at public worship in any other Christian church.</w:t>
      </w:r>
      <w:r w:rsidRPr="00474701">
        <w:rPr>
          <w:rFonts w:ascii="Arial" w:hAnsi="Arial" w:cs="Arial"/>
          <w:i/>
          <w:iCs/>
          <w:color w:val="000000"/>
          <w:sz w:val="24"/>
          <w:szCs w:val="24"/>
        </w:rPr>
        <w:t xml:space="preserve"> </w:t>
      </w:r>
    </w:p>
    <w:p w14:paraId="4A452F0A" w14:textId="7B8C4750" w:rsidR="006C6123" w:rsidRPr="00474701" w:rsidRDefault="006C6123" w:rsidP="006C6123">
      <w:pPr>
        <w:autoSpaceDE w:val="0"/>
        <w:autoSpaceDN w:val="0"/>
        <w:adjustRightInd w:val="0"/>
        <w:spacing w:after="0" w:line="240" w:lineRule="auto"/>
        <w:rPr>
          <w:rFonts w:ascii="Arial" w:hAnsi="Arial" w:cs="Arial"/>
          <w:sz w:val="24"/>
          <w:szCs w:val="24"/>
        </w:rPr>
      </w:pPr>
      <w:r w:rsidRPr="00474701">
        <w:rPr>
          <w:rFonts w:ascii="Arial" w:hAnsi="Arial" w:cs="Arial"/>
          <w:sz w:val="24"/>
          <w:szCs w:val="24"/>
        </w:rPr>
        <w:t xml:space="preserve">For the purposes of these admission arrangements ‘regular’ means attendance at least </w:t>
      </w:r>
      <w:r w:rsidRPr="00474701">
        <w:rPr>
          <w:rFonts w:ascii="Arial" w:hAnsi="Arial" w:cs="Arial"/>
          <w:b/>
          <w:bCs/>
          <w:sz w:val="24"/>
          <w:szCs w:val="24"/>
        </w:rPr>
        <w:t xml:space="preserve">6 </w:t>
      </w:r>
      <w:r w:rsidRPr="00474701">
        <w:rPr>
          <w:rFonts w:ascii="Arial" w:hAnsi="Arial" w:cs="Arial"/>
          <w:sz w:val="24"/>
          <w:szCs w:val="24"/>
        </w:rPr>
        <w:t>times in the twelve months immediately prior to the date of application.</w:t>
      </w:r>
    </w:p>
    <w:p w14:paraId="2DEC0768" w14:textId="1D38D397" w:rsidR="008745F2" w:rsidRDefault="008745F2" w:rsidP="006C6123">
      <w:pPr>
        <w:autoSpaceDE w:val="0"/>
        <w:autoSpaceDN w:val="0"/>
        <w:adjustRightInd w:val="0"/>
        <w:spacing w:after="0" w:line="240" w:lineRule="auto"/>
        <w:rPr>
          <w:rFonts w:ascii="Arial" w:hAnsi="Arial" w:cs="Arial"/>
          <w:color w:val="000000"/>
          <w:sz w:val="24"/>
          <w:szCs w:val="24"/>
        </w:rPr>
      </w:pPr>
    </w:p>
    <w:p w14:paraId="281A06F2" w14:textId="09894982" w:rsidR="00C65532" w:rsidRDefault="00C65532" w:rsidP="006C6123">
      <w:pPr>
        <w:autoSpaceDE w:val="0"/>
        <w:autoSpaceDN w:val="0"/>
        <w:adjustRightInd w:val="0"/>
        <w:spacing w:after="0" w:line="240" w:lineRule="auto"/>
        <w:rPr>
          <w:rFonts w:ascii="Arial" w:hAnsi="Arial" w:cs="Arial"/>
          <w:color w:val="000000"/>
          <w:sz w:val="24"/>
          <w:szCs w:val="24"/>
        </w:rPr>
      </w:pPr>
    </w:p>
    <w:p w14:paraId="72D5C0AA" w14:textId="0D4D1BB1" w:rsidR="00C65532" w:rsidRDefault="00C65532" w:rsidP="006C6123">
      <w:pPr>
        <w:autoSpaceDE w:val="0"/>
        <w:autoSpaceDN w:val="0"/>
        <w:adjustRightInd w:val="0"/>
        <w:spacing w:after="0" w:line="240" w:lineRule="auto"/>
        <w:rPr>
          <w:rFonts w:ascii="Arial" w:hAnsi="Arial" w:cs="Arial"/>
          <w:color w:val="000000"/>
          <w:sz w:val="24"/>
          <w:szCs w:val="24"/>
        </w:rPr>
      </w:pPr>
    </w:p>
    <w:p w14:paraId="622C185C" w14:textId="50AF7110" w:rsidR="00C65532" w:rsidRDefault="00C65532" w:rsidP="006C6123">
      <w:pPr>
        <w:autoSpaceDE w:val="0"/>
        <w:autoSpaceDN w:val="0"/>
        <w:adjustRightInd w:val="0"/>
        <w:spacing w:after="0" w:line="240" w:lineRule="auto"/>
        <w:rPr>
          <w:rFonts w:ascii="Arial" w:hAnsi="Arial" w:cs="Arial"/>
          <w:color w:val="000000"/>
          <w:sz w:val="24"/>
          <w:szCs w:val="24"/>
        </w:rPr>
      </w:pPr>
    </w:p>
    <w:p w14:paraId="75916560" w14:textId="65EB09A9" w:rsidR="00C65532" w:rsidRDefault="00C65532" w:rsidP="006C6123">
      <w:pPr>
        <w:autoSpaceDE w:val="0"/>
        <w:autoSpaceDN w:val="0"/>
        <w:adjustRightInd w:val="0"/>
        <w:spacing w:after="0" w:line="240" w:lineRule="auto"/>
        <w:rPr>
          <w:rFonts w:ascii="Arial" w:hAnsi="Arial" w:cs="Arial"/>
          <w:color w:val="000000"/>
          <w:sz w:val="24"/>
          <w:szCs w:val="24"/>
        </w:rPr>
      </w:pPr>
    </w:p>
    <w:p w14:paraId="04DE86EB" w14:textId="67EA95C6" w:rsidR="00C65532" w:rsidRDefault="00C65532" w:rsidP="006C6123">
      <w:pPr>
        <w:autoSpaceDE w:val="0"/>
        <w:autoSpaceDN w:val="0"/>
        <w:adjustRightInd w:val="0"/>
        <w:spacing w:after="0" w:line="240" w:lineRule="auto"/>
        <w:rPr>
          <w:rFonts w:ascii="Arial" w:hAnsi="Arial" w:cs="Arial"/>
          <w:color w:val="000000"/>
          <w:sz w:val="24"/>
          <w:szCs w:val="24"/>
        </w:rPr>
      </w:pPr>
    </w:p>
    <w:p w14:paraId="2D80B3CF" w14:textId="3D7ECEBC" w:rsidR="00C65532" w:rsidRDefault="00C65532" w:rsidP="006C6123">
      <w:pPr>
        <w:autoSpaceDE w:val="0"/>
        <w:autoSpaceDN w:val="0"/>
        <w:adjustRightInd w:val="0"/>
        <w:spacing w:after="0" w:line="240" w:lineRule="auto"/>
        <w:rPr>
          <w:rFonts w:ascii="Arial" w:hAnsi="Arial" w:cs="Arial"/>
          <w:color w:val="000000"/>
          <w:sz w:val="24"/>
          <w:szCs w:val="24"/>
        </w:rPr>
      </w:pPr>
    </w:p>
    <w:p w14:paraId="44CDE786" w14:textId="2A37E8BB" w:rsidR="00C65532" w:rsidRDefault="00C65532" w:rsidP="006C6123">
      <w:pPr>
        <w:autoSpaceDE w:val="0"/>
        <w:autoSpaceDN w:val="0"/>
        <w:adjustRightInd w:val="0"/>
        <w:spacing w:after="0" w:line="240" w:lineRule="auto"/>
        <w:rPr>
          <w:rFonts w:ascii="Arial" w:hAnsi="Arial" w:cs="Arial"/>
          <w:color w:val="000000"/>
          <w:sz w:val="24"/>
          <w:szCs w:val="24"/>
        </w:rPr>
      </w:pPr>
    </w:p>
    <w:p w14:paraId="3DE81ABC" w14:textId="77777777" w:rsidR="00C65532" w:rsidRPr="00474701" w:rsidRDefault="00C65532" w:rsidP="006C6123">
      <w:pPr>
        <w:autoSpaceDE w:val="0"/>
        <w:autoSpaceDN w:val="0"/>
        <w:adjustRightInd w:val="0"/>
        <w:spacing w:after="0" w:line="240" w:lineRule="auto"/>
        <w:rPr>
          <w:rFonts w:ascii="Arial" w:hAnsi="Arial" w:cs="Arial"/>
          <w:color w:val="000000"/>
          <w:sz w:val="24"/>
          <w:szCs w:val="24"/>
        </w:rPr>
      </w:pPr>
    </w:p>
    <w:p w14:paraId="5476BB8C" w14:textId="56BEFEAE" w:rsidR="00474701" w:rsidRPr="008745F2" w:rsidRDefault="00D10BE3" w:rsidP="00474701">
      <w:pPr>
        <w:pStyle w:val="paragraph"/>
        <w:spacing w:before="0" w:beforeAutospacing="0" w:after="0" w:afterAutospacing="0"/>
        <w:textAlignment w:val="baseline"/>
        <w:rPr>
          <w:rStyle w:val="eop"/>
          <w:rFonts w:ascii="Arial" w:hAnsi="Arial" w:cs="Arial"/>
          <w:u w:val="single"/>
        </w:rPr>
      </w:pPr>
      <w:r w:rsidRPr="008745F2">
        <w:rPr>
          <w:rStyle w:val="eop"/>
          <w:rFonts w:ascii="Arial" w:hAnsi="Arial" w:cs="Arial"/>
          <w:u w:val="single"/>
        </w:rPr>
        <w:t>Sutton Benger</w:t>
      </w:r>
      <w:r w:rsidR="008745F2">
        <w:rPr>
          <w:rStyle w:val="eop"/>
          <w:rFonts w:ascii="Arial" w:hAnsi="Arial" w:cs="Arial"/>
          <w:u w:val="single"/>
        </w:rPr>
        <w:t xml:space="preserve"> CE Primary School </w:t>
      </w:r>
    </w:p>
    <w:p w14:paraId="7B17715A" w14:textId="77777777" w:rsidR="00474701" w:rsidRPr="00474701" w:rsidRDefault="00474701" w:rsidP="00474701">
      <w:pPr>
        <w:pStyle w:val="paragraph"/>
        <w:spacing w:before="0" w:beforeAutospacing="0" w:after="0" w:afterAutospacing="0"/>
        <w:textAlignment w:val="baseline"/>
        <w:rPr>
          <w:rStyle w:val="normaltextrun"/>
          <w:rFonts w:ascii="Arial" w:hAnsi="Arial" w:cs="Arial"/>
        </w:rPr>
      </w:pPr>
    </w:p>
    <w:p w14:paraId="1472F2CF" w14:textId="77777777" w:rsidR="00474701" w:rsidRPr="00474701" w:rsidRDefault="00D10BE3" w:rsidP="00474701">
      <w:pPr>
        <w:pStyle w:val="paragraph"/>
        <w:spacing w:before="0" w:beforeAutospacing="0" w:after="0" w:afterAutospacing="0"/>
        <w:textAlignment w:val="baseline"/>
        <w:rPr>
          <w:rFonts w:ascii="Arial" w:hAnsi="Arial" w:cs="Arial"/>
        </w:rPr>
      </w:pPr>
      <w:r w:rsidRPr="00474701">
        <w:rPr>
          <w:rStyle w:val="normaltextrun"/>
          <w:rFonts w:ascii="Arial" w:hAnsi="Arial" w:cs="Arial"/>
        </w:rPr>
        <w:t>Remaining</w:t>
      </w:r>
      <w:r w:rsidRPr="00474701">
        <w:rPr>
          <w:rStyle w:val="normaltextrun"/>
          <w:rFonts w:ascii="Arial" w:hAnsi="Arial" w:cs="Arial"/>
          <w:color w:val="000000"/>
        </w:rPr>
        <w:t xml:space="preserve"> </w:t>
      </w:r>
      <w:r w:rsidRPr="00474701">
        <w:rPr>
          <w:rStyle w:val="normaltextrun"/>
          <w:rFonts w:ascii="Arial" w:hAnsi="Arial" w:cs="Arial"/>
        </w:rPr>
        <w:t>places</w:t>
      </w:r>
      <w:r w:rsidRPr="00474701">
        <w:rPr>
          <w:rStyle w:val="normaltextrun"/>
          <w:rFonts w:ascii="Arial" w:hAnsi="Arial" w:cs="Arial"/>
          <w:color w:val="000000"/>
        </w:rPr>
        <w:t xml:space="preserve"> will be allocated to Christian Children prioritised in the following order:</w:t>
      </w:r>
      <w:r w:rsidRPr="00474701">
        <w:rPr>
          <w:rStyle w:val="eop"/>
          <w:rFonts w:ascii="Arial" w:hAnsi="Arial" w:cs="Arial"/>
          <w:color w:val="000000"/>
        </w:rPr>
        <w:t> </w:t>
      </w:r>
    </w:p>
    <w:p w14:paraId="726D5F8F" w14:textId="77777777" w:rsidR="00474701" w:rsidRPr="00474701" w:rsidRDefault="00474701" w:rsidP="00474701">
      <w:pPr>
        <w:pStyle w:val="paragraph"/>
        <w:spacing w:before="0" w:beforeAutospacing="0" w:after="0" w:afterAutospacing="0"/>
        <w:textAlignment w:val="baseline"/>
        <w:rPr>
          <w:rStyle w:val="normaltextrun"/>
          <w:rFonts w:ascii="Arial" w:hAnsi="Arial" w:cs="Arial"/>
        </w:rPr>
      </w:pPr>
    </w:p>
    <w:p w14:paraId="5196ED1A" w14:textId="3C135A3F" w:rsidR="00474701" w:rsidRPr="00474701" w:rsidRDefault="00474701" w:rsidP="00474701">
      <w:pPr>
        <w:pStyle w:val="paragraph"/>
        <w:spacing w:before="0" w:beforeAutospacing="0" w:after="0" w:afterAutospacing="0"/>
        <w:textAlignment w:val="baseline"/>
        <w:rPr>
          <w:rStyle w:val="normaltextrun"/>
          <w:rFonts w:ascii="Arial" w:hAnsi="Arial" w:cs="Arial"/>
        </w:rPr>
      </w:pPr>
      <w:r w:rsidRPr="00474701">
        <w:rPr>
          <w:rStyle w:val="normaltextrun"/>
          <w:rFonts w:ascii="Arial" w:hAnsi="Arial" w:cs="Arial"/>
        </w:rPr>
        <w:t xml:space="preserve">1. </w:t>
      </w:r>
      <w:r w:rsidR="00D10BE3" w:rsidRPr="00474701">
        <w:rPr>
          <w:rStyle w:val="normaltextrun"/>
          <w:rFonts w:ascii="Arial" w:hAnsi="Arial" w:cs="Arial"/>
        </w:rPr>
        <w:t>Regular attendance at public worship in any Church of England church. For the purposes of these admission arrangements ‘regular’ means attendance at least 12 times in the twelve months immediately prior to the date of application. </w:t>
      </w:r>
    </w:p>
    <w:p w14:paraId="3FC32EDE" w14:textId="77777777" w:rsidR="00474701" w:rsidRPr="00474701" w:rsidRDefault="00474701" w:rsidP="00474701">
      <w:pPr>
        <w:pStyle w:val="paragraph"/>
        <w:spacing w:before="0" w:beforeAutospacing="0" w:after="0" w:afterAutospacing="0"/>
        <w:textAlignment w:val="baseline"/>
        <w:rPr>
          <w:rStyle w:val="normaltextrun"/>
          <w:rFonts w:ascii="Arial" w:hAnsi="Arial" w:cs="Arial"/>
        </w:rPr>
      </w:pPr>
    </w:p>
    <w:p w14:paraId="2DB02EAB" w14:textId="6DA92FF9" w:rsidR="00D10BE3" w:rsidRPr="00474701" w:rsidRDefault="00474701" w:rsidP="00474701">
      <w:pPr>
        <w:pStyle w:val="paragraph"/>
        <w:spacing w:before="0" w:beforeAutospacing="0" w:after="0" w:afterAutospacing="0"/>
        <w:textAlignment w:val="baseline"/>
        <w:rPr>
          <w:rFonts w:ascii="Arial" w:hAnsi="Arial" w:cs="Arial"/>
        </w:rPr>
      </w:pPr>
      <w:r w:rsidRPr="00474701">
        <w:rPr>
          <w:rStyle w:val="normaltextrun"/>
          <w:rFonts w:ascii="Arial" w:hAnsi="Arial" w:cs="Arial"/>
        </w:rPr>
        <w:t xml:space="preserve">2. </w:t>
      </w:r>
      <w:r w:rsidR="00D10BE3" w:rsidRPr="00474701">
        <w:rPr>
          <w:rStyle w:val="normaltextrun"/>
          <w:rFonts w:ascii="Arial" w:hAnsi="Arial" w:cs="Arial"/>
        </w:rPr>
        <w:t>Attendance at public worship in any other Christian church.</w:t>
      </w:r>
      <w:r w:rsidRPr="00474701">
        <w:rPr>
          <w:rStyle w:val="normaltextrun"/>
          <w:rFonts w:ascii="Arial" w:hAnsi="Arial" w:cs="Arial"/>
        </w:rPr>
        <w:t xml:space="preserve"> </w:t>
      </w:r>
      <w:r w:rsidR="00D10BE3" w:rsidRPr="00474701">
        <w:rPr>
          <w:rStyle w:val="normaltextrun"/>
          <w:rFonts w:ascii="Arial" w:hAnsi="Arial" w:cs="Arial"/>
        </w:rPr>
        <w:t>For the purposes of these admission arrangements ‘regular’ means attendance at least 12 times in the twelve months immediately prior to the date of application.  </w:t>
      </w:r>
      <w:r w:rsidR="00D10BE3" w:rsidRPr="00474701">
        <w:rPr>
          <w:rStyle w:val="eop"/>
          <w:rFonts w:ascii="Arial" w:hAnsi="Arial" w:cs="Arial"/>
        </w:rPr>
        <w:t> </w:t>
      </w:r>
    </w:p>
    <w:p w14:paraId="2D63CC68" w14:textId="77777777" w:rsidR="00D10BE3" w:rsidRPr="00474701" w:rsidRDefault="00D10BE3" w:rsidP="006C6123">
      <w:pPr>
        <w:autoSpaceDE w:val="0"/>
        <w:autoSpaceDN w:val="0"/>
        <w:adjustRightInd w:val="0"/>
        <w:spacing w:after="0" w:line="240" w:lineRule="auto"/>
        <w:rPr>
          <w:rFonts w:ascii="Arial" w:hAnsi="Arial" w:cs="Arial"/>
          <w:color w:val="000000"/>
          <w:sz w:val="24"/>
          <w:szCs w:val="24"/>
        </w:rPr>
      </w:pPr>
    </w:p>
    <w:sectPr w:rsidR="00D10BE3" w:rsidRPr="00474701" w:rsidSect="00CD1929">
      <w:headerReference w:type="default" r:id="rId17"/>
      <w:footerReference w:type="default" r:id="rId18"/>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4926" w14:textId="77777777" w:rsidR="00A772EF" w:rsidRDefault="00A772EF" w:rsidP="00867E89">
      <w:pPr>
        <w:spacing w:after="0" w:line="240" w:lineRule="auto"/>
      </w:pPr>
      <w:r>
        <w:separator/>
      </w:r>
    </w:p>
  </w:endnote>
  <w:endnote w:type="continuationSeparator" w:id="0">
    <w:p w14:paraId="01229F18" w14:textId="77777777" w:rsidR="00A772EF" w:rsidRDefault="00A772EF" w:rsidP="0086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EB9A" w14:textId="406DCC13" w:rsidR="00867E89" w:rsidRPr="00882F19" w:rsidRDefault="00867E89" w:rsidP="00867E89">
    <w:pPr>
      <w:pStyle w:val="Footer"/>
      <w:rPr>
        <w:sz w:val="20"/>
        <w:szCs w:val="20"/>
      </w:rPr>
    </w:pPr>
    <w:r w:rsidRPr="00882F19">
      <w:rPr>
        <w:sz w:val="20"/>
        <w:szCs w:val="20"/>
      </w:rPr>
      <w:t xml:space="preserve">The Blue Kite Academy Trust, a charitable company limited by guarantee registered in England and Wales, c/o Ferndale Primary and Nursery School, Wiltshire Avenue, Swindon SN2 1NX Company Number 09889819 </w:t>
    </w:r>
  </w:p>
  <w:p w14:paraId="6BA14FDB" w14:textId="77777777" w:rsidR="00867E89" w:rsidRPr="00882F19" w:rsidRDefault="00867E89" w:rsidP="00867E89">
    <w:pPr>
      <w:pStyle w:val="Footer"/>
      <w:rPr>
        <w:sz w:val="20"/>
        <w:szCs w:val="20"/>
      </w:rPr>
    </w:pPr>
  </w:p>
  <w:p w14:paraId="68231148" w14:textId="09ACACCC" w:rsidR="00867E89" w:rsidRDefault="00867E89">
    <w:pPr>
      <w:pStyle w:val="Footer"/>
    </w:pPr>
  </w:p>
  <w:p w14:paraId="1193B16A" w14:textId="77777777" w:rsidR="00867E89" w:rsidRDefault="0086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6B85" w14:textId="77777777" w:rsidR="00A772EF" w:rsidRDefault="00A772EF" w:rsidP="00867E89">
      <w:pPr>
        <w:spacing w:after="0" w:line="240" w:lineRule="auto"/>
      </w:pPr>
      <w:r>
        <w:separator/>
      </w:r>
    </w:p>
  </w:footnote>
  <w:footnote w:type="continuationSeparator" w:id="0">
    <w:p w14:paraId="701F496D" w14:textId="77777777" w:rsidR="00A772EF" w:rsidRDefault="00A772EF" w:rsidP="0086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554882"/>
      <w:docPartObj>
        <w:docPartGallery w:val="Page Numbers (Top of Page)"/>
        <w:docPartUnique/>
      </w:docPartObj>
    </w:sdtPr>
    <w:sdtEndPr>
      <w:rPr>
        <w:noProof/>
      </w:rPr>
    </w:sdtEndPr>
    <w:sdtContent>
      <w:p w14:paraId="5ECD009C" w14:textId="7198C194" w:rsidR="00CD1929" w:rsidRDefault="00CD1929">
        <w:pPr>
          <w:pStyle w:val="Header"/>
          <w:jc w:val="right"/>
        </w:pPr>
        <w:r>
          <w:fldChar w:fldCharType="begin"/>
        </w:r>
        <w:r>
          <w:instrText xml:space="preserve"> PAGE   \* MERGEFORMAT </w:instrText>
        </w:r>
        <w:r>
          <w:fldChar w:fldCharType="separate"/>
        </w:r>
        <w:r w:rsidR="003B43D0">
          <w:rPr>
            <w:noProof/>
          </w:rPr>
          <w:t>9</w:t>
        </w:r>
        <w:r>
          <w:rPr>
            <w:noProof/>
          </w:rPr>
          <w:fldChar w:fldCharType="end"/>
        </w:r>
      </w:p>
    </w:sdtContent>
  </w:sdt>
  <w:p w14:paraId="277E8EE6" w14:textId="77777777" w:rsidR="00CD1929" w:rsidRDefault="00CD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C5A08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0.75pt" o:bullet="t">
        <v:imagedata r:id="rId1" o:title="TK_LOGO_POINTER_RGB_bullet_blue"/>
      </v:shape>
    </w:pict>
  </w:numPicBullet>
  <w:abstractNum w:abstractNumId="0" w15:restartNumberingAfterBreak="0">
    <w:nsid w:val="809985A0"/>
    <w:multiLevelType w:val="hybridMultilevel"/>
    <w:tmpl w:val="06AED1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32448"/>
    <w:multiLevelType w:val="hybridMultilevel"/>
    <w:tmpl w:val="1C58DF3C"/>
    <w:lvl w:ilvl="0" w:tplc="A6E899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EAF6F2">
      <w:start w:val="1"/>
      <w:numFmt w:val="decimal"/>
      <w:lvlText w:val="%2."/>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82C0A0">
      <w:start w:val="1"/>
      <w:numFmt w:val="lowerRoman"/>
      <w:lvlText w:val="%3"/>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C24E52">
      <w:start w:val="1"/>
      <w:numFmt w:val="decimal"/>
      <w:lvlText w:val="%4"/>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07E5C">
      <w:start w:val="1"/>
      <w:numFmt w:val="lowerLetter"/>
      <w:lvlText w:val="%5"/>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64DF6">
      <w:start w:val="1"/>
      <w:numFmt w:val="lowerRoman"/>
      <w:lvlText w:val="%6"/>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EEF282">
      <w:start w:val="1"/>
      <w:numFmt w:val="decimal"/>
      <w:lvlText w:val="%7"/>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49EE2">
      <w:start w:val="1"/>
      <w:numFmt w:val="lowerLetter"/>
      <w:lvlText w:val="%8"/>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CC024">
      <w:start w:val="1"/>
      <w:numFmt w:val="lowerRoman"/>
      <w:lvlText w:val="%9"/>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FACAFD"/>
    <w:multiLevelType w:val="hybridMultilevel"/>
    <w:tmpl w:val="83CB71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E1466E"/>
    <w:multiLevelType w:val="hybridMultilevel"/>
    <w:tmpl w:val="6C86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E0AAD"/>
    <w:multiLevelType w:val="hybridMultilevel"/>
    <w:tmpl w:val="792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DB85"/>
    <w:multiLevelType w:val="hybridMultilevel"/>
    <w:tmpl w:val="9FD07F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673D3"/>
    <w:multiLevelType w:val="hybridMultilevel"/>
    <w:tmpl w:val="745E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B4335"/>
    <w:multiLevelType w:val="multilevel"/>
    <w:tmpl w:val="894EDA14"/>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039B8"/>
    <w:multiLevelType w:val="hybridMultilevel"/>
    <w:tmpl w:val="1FE6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0AE3D"/>
    <w:multiLevelType w:val="hybridMultilevel"/>
    <w:tmpl w:val="4C9481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3966F9"/>
    <w:multiLevelType w:val="hybridMultilevel"/>
    <w:tmpl w:val="CA84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0B2C6"/>
    <w:multiLevelType w:val="multilevel"/>
    <w:tmpl w:val="B60A5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CC73D3B"/>
    <w:multiLevelType w:val="hybridMultilevel"/>
    <w:tmpl w:val="8E70D3E8"/>
    <w:lvl w:ilvl="0" w:tplc="23C0EB8A">
      <w:start w:val="1"/>
      <w:numFmt w:val="decimal"/>
      <w:lvlText w:val="%1."/>
      <w:lvlJc w:val="left"/>
      <w:pPr>
        <w:ind w:left="1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BE4512">
      <w:start w:val="1"/>
      <w:numFmt w:val="upperLetter"/>
      <w:lvlText w:val="%2"/>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6891DA">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C00D8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ECC9E">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E4D9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014D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9E7142">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8090A2">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2A4F1A"/>
    <w:multiLevelType w:val="hybridMultilevel"/>
    <w:tmpl w:val="A30A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5"/>
  </w:num>
  <w:num w:numId="5">
    <w:abstractNumId w:val="3"/>
  </w:num>
  <w:num w:numId="6">
    <w:abstractNumId w:val="13"/>
  </w:num>
  <w:num w:numId="7">
    <w:abstractNumId w:val="6"/>
  </w:num>
  <w:num w:numId="8">
    <w:abstractNumId w:val="9"/>
  </w:num>
  <w:num w:numId="9">
    <w:abstractNumId w:val="12"/>
  </w:num>
  <w:num w:numId="10">
    <w:abstractNumId w:val="8"/>
  </w:num>
  <w:num w:numId="11">
    <w:abstractNumId w:val="2"/>
  </w:num>
  <w:num w:numId="12">
    <w:abstractNumId w:val="5"/>
  </w:num>
  <w:num w:numId="13">
    <w:abstractNumId w:val="10"/>
  </w:num>
  <w:num w:numId="14">
    <w:abstractNumId w:val="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EB"/>
    <w:rsid w:val="00001570"/>
    <w:rsid w:val="00007CC0"/>
    <w:rsid w:val="000170AE"/>
    <w:rsid w:val="00033C8D"/>
    <w:rsid w:val="00073932"/>
    <w:rsid w:val="000779F9"/>
    <w:rsid w:val="00081216"/>
    <w:rsid w:val="000941B9"/>
    <w:rsid w:val="000A0E3E"/>
    <w:rsid w:val="000A140F"/>
    <w:rsid w:val="000D7FF4"/>
    <w:rsid w:val="0017020A"/>
    <w:rsid w:val="00172779"/>
    <w:rsid w:val="00174B6D"/>
    <w:rsid w:val="00186297"/>
    <w:rsid w:val="001974C5"/>
    <w:rsid w:val="001A545F"/>
    <w:rsid w:val="001D33AA"/>
    <w:rsid w:val="00206FC1"/>
    <w:rsid w:val="00213AFF"/>
    <w:rsid w:val="002175B2"/>
    <w:rsid w:val="002516AE"/>
    <w:rsid w:val="00253F9C"/>
    <w:rsid w:val="002860C2"/>
    <w:rsid w:val="00291682"/>
    <w:rsid w:val="00296573"/>
    <w:rsid w:val="002D47EC"/>
    <w:rsid w:val="002F17B1"/>
    <w:rsid w:val="003052EB"/>
    <w:rsid w:val="0033438C"/>
    <w:rsid w:val="00343EE4"/>
    <w:rsid w:val="00355F98"/>
    <w:rsid w:val="00390DA2"/>
    <w:rsid w:val="003B43D0"/>
    <w:rsid w:val="003B7CC4"/>
    <w:rsid w:val="003C046C"/>
    <w:rsid w:val="003C15CB"/>
    <w:rsid w:val="003F01EF"/>
    <w:rsid w:val="00402538"/>
    <w:rsid w:val="0041761B"/>
    <w:rsid w:val="00423322"/>
    <w:rsid w:val="00426CCA"/>
    <w:rsid w:val="00440728"/>
    <w:rsid w:val="00457002"/>
    <w:rsid w:val="00474701"/>
    <w:rsid w:val="0047518B"/>
    <w:rsid w:val="0048078C"/>
    <w:rsid w:val="004A6A5E"/>
    <w:rsid w:val="004A75AD"/>
    <w:rsid w:val="004B3BF4"/>
    <w:rsid w:val="004C6D14"/>
    <w:rsid w:val="00504BB8"/>
    <w:rsid w:val="0052645B"/>
    <w:rsid w:val="00526C5D"/>
    <w:rsid w:val="00557BCE"/>
    <w:rsid w:val="005731CF"/>
    <w:rsid w:val="00575817"/>
    <w:rsid w:val="00593B56"/>
    <w:rsid w:val="005A1361"/>
    <w:rsid w:val="005A2C24"/>
    <w:rsid w:val="005A63F5"/>
    <w:rsid w:val="005C24DB"/>
    <w:rsid w:val="005C3419"/>
    <w:rsid w:val="005F3F35"/>
    <w:rsid w:val="006047CF"/>
    <w:rsid w:val="00620874"/>
    <w:rsid w:val="00671CA8"/>
    <w:rsid w:val="00677AA6"/>
    <w:rsid w:val="00680C6D"/>
    <w:rsid w:val="006966EA"/>
    <w:rsid w:val="006C11DA"/>
    <w:rsid w:val="006C6123"/>
    <w:rsid w:val="007335B4"/>
    <w:rsid w:val="0075667D"/>
    <w:rsid w:val="007775FD"/>
    <w:rsid w:val="007A678A"/>
    <w:rsid w:val="007C117A"/>
    <w:rsid w:val="007D5307"/>
    <w:rsid w:val="007F3162"/>
    <w:rsid w:val="0083484A"/>
    <w:rsid w:val="00846F3F"/>
    <w:rsid w:val="00867E89"/>
    <w:rsid w:val="008745F2"/>
    <w:rsid w:val="00897324"/>
    <w:rsid w:val="008C2808"/>
    <w:rsid w:val="008C329B"/>
    <w:rsid w:val="008D1C04"/>
    <w:rsid w:val="008E462F"/>
    <w:rsid w:val="008F452B"/>
    <w:rsid w:val="00911EE9"/>
    <w:rsid w:val="009161D1"/>
    <w:rsid w:val="00916E42"/>
    <w:rsid w:val="00955350"/>
    <w:rsid w:val="00981E6F"/>
    <w:rsid w:val="00984B83"/>
    <w:rsid w:val="00993CD7"/>
    <w:rsid w:val="00A23F33"/>
    <w:rsid w:val="00A27A35"/>
    <w:rsid w:val="00A344CF"/>
    <w:rsid w:val="00A6495B"/>
    <w:rsid w:val="00A65F7A"/>
    <w:rsid w:val="00A727DD"/>
    <w:rsid w:val="00A74CBF"/>
    <w:rsid w:val="00A772EF"/>
    <w:rsid w:val="00AB5012"/>
    <w:rsid w:val="00B41A7F"/>
    <w:rsid w:val="00B74565"/>
    <w:rsid w:val="00B952C1"/>
    <w:rsid w:val="00BA69FD"/>
    <w:rsid w:val="00BB7DB6"/>
    <w:rsid w:val="00BC7BE4"/>
    <w:rsid w:val="00C10311"/>
    <w:rsid w:val="00C33B31"/>
    <w:rsid w:val="00C33E7B"/>
    <w:rsid w:val="00C34F24"/>
    <w:rsid w:val="00C36C2B"/>
    <w:rsid w:val="00C47005"/>
    <w:rsid w:val="00C63502"/>
    <w:rsid w:val="00C65532"/>
    <w:rsid w:val="00C87354"/>
    <w:rsid w:val="00CB5157"/>
    <w:rsid w:val="00CC7128"/>
    <w:rsid w:val="00CD1929"/>
    <w:rsid w:val="00CD203E"/>
    <w:rsid w:val="00CE267C"/>
    <w:rsid w:val="00CE30E8"/>
    <w:rsid w:val="00D10BE3"/>
    <w:rsid w:val="00D131B7"/>
    <w:rsid w:val="00D440A8"/>
    <w:rsid w:val="00D5323C"/>
    <w:rsid w:val="00D84C4E"/>
    <w:rsid w:val="00DC09AB"/>
    <w:rsid w:val="00DD6968"/>
    <w:rsid w:val="00DE0A93"/>
    <w:rsid w:val="00DE1FBA"/>
    <w:rsid w:val="00DE7106"/>
    <w:rsid w:val="00E00D64"/>
    <w:rsid w:val="00E03182"/>
    <w:rsid w:val="00E20AF4"/>
    <w:rsid w:val="00E21C14"/>
    <w:rsid w:val="00E21F7B"/>
    <w:rsid w:val="00E32F86"/>
    <w:rsid w:val="00E4426E"/>
    <w:rsid w:val="00E840F0"/>
    <w:rsid w:val="00EE04D2"/>
    <w:rsid w:val="00F05CC5"/>
    <w:rsid w:val="00F12730"/>
    <w:rsid w:val="00F17D79"/>
    <w:rsid w:val="00F30999"/>
    <w:rsid w:val="00F36EB4"/>
    <w:rsid w:val="00F51CAA"/>
    <w:rsid w:val="00F56328"/>
    <w:rsid w:val="00F720C0"/>
    <w:rsid w:val="00F84F0F"/>
    <w:rsid w:val="00F955B2"/>
    <w:rsid w:val="00FD50FB"/>
    <w:rsid w:val="00FE0278"/>
    <w:rsid w:val="00FE7A69"/>
    <w:rsid w:val="00FF1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03DC12"/>
  <w15:chartTrackingRefBased/>
  <w15:docId w15:val="{425F6D25-0EB9-4C74-88CA-DCD45D0C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0A8"/>
  </w:style>
  <w:style w:type="paragraph" w:styleId="Heading1">
    <w:name w:val="heading 1"/>
    <w:basedOn w:val="Normal"/>
    <w:next w:val="Normal"/>
    <w:link w:val="Heading1Char"/>
    <w:uiPriority w:val="8"/>
    <w:qFormat/>
    <w:rsid w:val="00CE30E8"/>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7CC0"/>
    <w:pPr>
      <w:ind w:left="720"/>
      <w:contextualSpacing/>
    </w:pPr>
  </w:style>
  <w:style w:type="table" w:styleId="TableGrid">
    <w:name w:val="Table Grid"/>
    <w:basedOn w:val="TableNormal"/>
    <w:uiPriority w:val="39"/>
    <w:rsid w:val="00D4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89"/>
  </w:style>
  <w:style w:type="paragraph" w:styleId="Footer">
    <w:name w:val="footer"/>
    <w:basedOn w:val="Normal"/>
    <w:link w:val="FooterChar"/>
    <w:uiPriority w:val="99"/>
    <w:unhideWhenUsed/>
    <w:qFormat/>
    <w:rsid w:val="008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89"/>
  </w:style>
  <w:style w:type="paragraph" w:customStyle="1" w:styleId="1bodycopy10pt">
    <w:name w:val="1 body copy 10pt"/>
    <w:basedOn w:val="Normal"/>
    <w:link w:val="1bodycopy10ptChar"/>
    <w:qFormat/>
    <w:rsid w:val="00CE30E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E30E8"/>
    <w:pPr>
      <w:numPr>
        <w:numId w:val="6"/>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CE30E8"/>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CE30E8"/>
    <w:rPr>
      <w:rFonts w:ascii="Arial" w:eastAsia="Calibri" w:hAnsi="Arial" w:cs="Arial"/>
      <w:b/>
      <w:color w:val="FF1F64"/>
      <w:sz w:val="28"/>
      <w:szCs w:val="36"/>
    </w:rPr>
  </w:style>
  <w:style w:type="character" w:styleId="Hyperlink">
    <w:name w:val="Hyperlink"/>
    <w:uiPriority w:val="99"/>
    <w:unhideWhenUsed/>
    <w:qFormat/>
    <w:rsid w:val="00CE30E8"/>
    <w:rPr>
      <w:color w:val="0072CC"/>
      <w:u w:val="single"/>
    </w:rPr>
  </w:style>
  <w:style w:type="paragraph" w:styleId="BalloonText">
    <w:name w:val="Balloon Text"/>
    <w:basedOn w:val="Normal"/>
    <w:link w:val="BalloonTextChar"/>
    <w:uiPriority w:val="99"/>
    <w:semiHidden/>
    <w:unhideWhenUsed/>
    <w:rsid w:val="00F51CA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1CAA"/>
    <w:rPr>
      <w:rFonts w:ascii="Segoe UI" w:hAnsi="Segoe UI"/>
      <w:sz w:val="18"/>
      <w:szCs w:val="18"/>
    </w:rPr>
  </w:style>
  <w:style w:type="paragraph" w:customStyle="1" w:styleId="Default">
    <w:name w:val="Default"/>
    <w:rsid w:val="004025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344CF"/>
    <w:rPr>
      <w:sz w:val="16"/>
      <w:szCs w:val="16"/>
    </w:rPr>
  </w:style>
  <w:style w:type="paragraph" w:styleId="CommentText">
    <w:name w:val="annotation text"/>
    <w:basedOn w:val="Normal"/>
    <w:link w:val="CommentTextChar"/>
    <w:uiPriority w:val="99"/>
    <w:unhideWhenUsed/>
    <w:rsid w:val="00A344CF"/>
    <w:pPr>
      <w:spacing w:line="240" w:lineRule="auto"/>
    </w:pPr>
    <w:rPr>
      <w:sz w:val="20"/>
      <w:szCs w:val="20"/>
    </w:rPr>
  </w:style>
  <w:style w:type="character" w:customStyle="1" w:styleId="CommentTextChar">
    <w:name w:val="Comment Text Char"/>
    <w:basedOn w:val="DefaultParagraphFont"/>
    <w:link w:val="CommentText"/>
    <w:uiPriority w:val="99"/>
    <w:rsid w:val="00A344CF"/>
    <w:rPr>
      <w:sz w:val="20"/>
      <w:szCs w:val="20"/>
    </w:rPr>
  </w:style>
  <w:style w:type="paragraph" w:styleId="CommentSubject">
    <w:name w:val="annotation subject"/>
    <w:basedOn w:val="CommentText"/>
    <w:next w:val="CommentText"/>
    <w:link w:val="CommentSubjectChar"/>
    <w:uiPriority w:val="99"/>
    <w:semiHidden/>
    <w:unhideWhenUsed/>
    <w:rsid w:val="00A344CF"/>
    <w:rPr>
      <w:b/>
      <w:bCs/>
    </w:rPr>
  </w:style>
  <w:style w:type="character" w:customStyle="1" w:styleId="CommentSubjectChar">
    <w:name w:val="Comment Subject Char"/>
    <w:basedOn w:val="CommentTextChar"/>
    <w:link w:val="CommentSubject"/>
    <w:uiPriority w:val="99"/>
    <w:semiHidden/>
    <w:rsid w:val="00A344CF"/>
    <w:rPr>
      <w:b/>
      <w:bCs/>
      <w:sz w:val="20"/>
      <w:szCs w:val="20"/>
    </w:rPr>
  </w:style>
  <w:style w:type="character" w:styleId="UnresolvedMention">
    <w:name w:val="Unresolved Mention"/>
    <w:basedOn w:val="DefaultParagraphFont"/>
    <w:uiPriority w:val="99"/>
    <w:semiHidden/>
    <w:unhideWhenUsed/>
    <w:rsid w:val="00E840F0"/>
    <w:rPr>
      <w:color w:val="605E5C"/>
      <w:shd w:val="clear" w:color="auto" w:fill="E1DFDD"/>
    </w:rPr>
  </w:style>
  <w:style w:type="character" w:styleId="FollowedHyperlink">
    <w:name w:val="FollowedHyperlink"/>
    <w:basedOn w:val="DefaultParagraphFont"/>
    <w:uiPriority w:val="99"/>
    <w:semiHidden/>
    <w:unhideWhenUsed/>
    <w:rsid w:val="002516AE"/>
    <w:rPr>
      <w:color w:val="954F72" w:themeColor="followedHyperlink"/>
      <w:u w:val="single"/>
    </w:rPr>
  </w:style>
  <w:style w:type="character" w:customStyle="1" w:styleId="ListParagraphChar">
    <w:name w:val="List Paragraph Char"/>
    <w:basedOn w:val="DefaultParagraphFont"/>
    <w:link w:val="ListParagraph"/>
    <w:uiPriority w:val="34"/>
    <w:rsid w:val="000941B9"/>
  </w:style>
  <w:style w:type="paragraph" w:customStyle="1" w:styleId="paragraph">
    <w:name w:val="paragraph"/>
    <w:basedOn w:val="Normal"/>
    <w:rsid w:val="00094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41B9"/>
  </w:style>
  <w:style w:type="character" w:customStyle="1" w:styleId="eop">
    <w:name w:val="eop"/>
    <w:basedOn w:val="DefaultParagraphFont"/>
    <w:rsid w:val="0009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6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tshire.gov.uk/article/1657/Apply-for-a-school-place" TargetMode="External"/><Relationship Id="rId13" Type="http://schemas.openxmlformats.org/officeDocument/2006/relationships/hyperlink" Target="https://www.swindon.gov.uk/info/20071/school_places_and_admiss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egislation.gov.uk/ukpga/1998/31/conte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iltshire.gov.uk/article/1686/Appealing-against-a-deci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admissions-appeals-code" TargetMode="External"/><Relationship Id="rId5" Type="http://schemas.openxmlformats.org/officeDocument/2006/relationships/footnotes" Target="footnotes.xml"/><Relationship Id="rId15" Type="http://schemas.openxmlformats.org/officeDocument/2006/relationships/hyperlink" Target="https://www.swindon.gov.uk/forms/form/439/en/a" TargetMode="External"/><Relationship Id="rId10" Type="http://schemas.openxmlformats.org/officeDocument/2006/relationships/hyperlink" Target="https://www.gov.uk/government/publications/school-admissions-code--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windon.gov.uk/info/20071/school_places_and_admissions" TargetMode="External"/><Relationship Id="rId14" Type="http://schemas.openxmlformats.org/officeDocument/2006/relationships/hyperlink" Target="https://www.wiltshire.gov.uk/article/1657/Apply-for-a-school-pla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Richardson</dc:creator>
  <cp:keywords/>
  <dc:description/>
  <cp:lastModifiedBy>Anna Richardson</cp:lastModifiedBy>
  <cp:revision>2</cp:revision>
  <cp:lastPrinted>2022-03-14T10:12:00Z</cp:lastPrinted>
  <dcterms:created xsi:type="dcterms:W3CDTF">2024-12-06T13:52:00Z</dcterms:created>
  <dcterms:modified xsi:type="dcterms:W3CDTF">2024-12-06T13:52:00Z</dcterms:modified>
</cp:coreProperties>
</file>